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0"/>
        </w:rPr>
      </w:pPr>
      <w:r>
        <w:rPr>
          <w:rFonts w:hint="eastAsia"/>
          <w:sz w:val="36"/>
        </w:rPr>
        <w:t xml:space="preserve">《 </w:t>
      </w:r>
      <w:r>
        <w:rPr>
          <w:rFonts w:hint="eastAsia"/>
          <w:sz w:val="36"/>
          <w:lang w:eastAsia="zh-CN"/>
        </w:rPr>
        <w:t>滕王阁序</w:t>
      </w:r>
      <w:r>
        <w:rPr>
          <w:rFonts w:hint="eastAsia"/>
          <w:sz w:val="36"/>
        </w:rPr>
        <w:t xml:space="preserve"> 》新课教学设计</w:t>
      </w:r>
    </w:p>
    <w:p/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铜仁一中高二年级  语文备课组  </w:t>
      </w:r>
      <w:r>
        <w:rPr>
          <w:rFonts w:hint="eastAsia"/>
          <w:sz w:val="24"/>
          <w:szCs w:val="24"/>
          <w:lang w:eastAsia="zh-CN"/>
        </w:rPr>
        <w:t>任留林</w:t>
      </w:r>
      <w:r>
        <w:rPr>
          <w:rFonts w:hint="eastAsia"/>
          <w:sz w:val="24"/>
          <w:szCs w:val="24"/>
        </w:rPr>
        <w:t xml:space="preserve">                  审核人：                  </w:t>
      </w:r>
    </w:p>
    <w:p>
      <w:pPr>
        <w:rPr>
          <w:rFonts w:hint="eastAsia"/>
          <w:sz w:val="28"/>
          <w:szCs w:val="24"/>
        </w:rPr>
      </w:pPr>
    </w:p>
    <w:p>
      <w:pPr>
        <w:rPr>
          <w:sz w:val="28"/>
          <w:szCs w:val="24"/>
        </w:rPr>
      </w:pPr>
      <w:r>
        <w:rPr>
          <w:rFonts w:hint="eastAsia"/>
          <w:sz w:val="28"/>
          <w:szCs w:val="24"/>
        </w:rPr>
        <w:t>一、教材分析</w:t>
      </w:r>
    </w:p>
    <w:p>
      <w:pPr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《</w:t>
      </w:r>
      <w:r>
        <w:rPr>
          <w:rFonts w:hint="eastAsia"/>
          <w:sz w:val="24"/>
          <w:szCs w:val="24"/>
          <w:lang w:eastAsia="zh-CN"/>
        </w:rPr>
        <w:t>滕王阁序</w:t>
      </w:r>
      <w:r>
        <w:rPr>
          <w:rFonts w:hint="eastAsia"/>
          <w:sz w:val="24"/>
          <w:szCs w:val="24"/>
        </w:rPr>
        <w:t>》选自人教版高中语文</w:t>
      </w:r>
      <w:bookmarkStart w:id="0" w:name="_GoBack"/>
      <w:bookmarkEnd w:id="0"/>
      <w:r>
        <w:rPr>
          <w:rFonts w:hint="eastAsia"/>
          <w:sz w:val="24"/>
          <w:szCs w:val="24"/>
        </w:rPr>
        <w:t>必修五第</w:t>
      </w:r>
      <w:r>
        <w:rPr>
          <w:rFonts w:hint="eastAsia"/>
          <w:sz w:val="24"/>
          <w:szCs w:val="24"/>
          <w:lang w:eastAsia="zh-CN"/>
        </w:rPr>
        <w:t>二</w:t>
      </w:r>
      <w:r>
        <w:rPr>
          <w:rFonts w:hint="eastAsia"/>
          <w:sz w:val="24"/>
          <w:szCs w:val="24"/>
        </w:rPr>
        <w:t>单元，这一单元是</w:t>
      </w:r>
      <w:r>
        <w:rPr>
          <w:rFonts w:hint="eastAsia"/>
          <w:sz w:val="24"/>
          <w:szCs w:val="24"/>
          <w:lang w:eastAsia="zh-CN"/>
        </w:rPr>
        <w:t>古代抒情散文</w:t>
      </w:r>
      <w:r>
        <w:rPr>
          <w:rFonts w:hint="eastAsia"/>
          <w:sz w:val="24"/>
          <w:szCs w:val="24"/>
        </w:rPr>
        <w:t>，单元学习的核心要求是“</w:t>
      </w:r>
      <w:r>
        <w:rPr>
          <w:rFonts w:hint="eastAsia"/>
          <w:sz w:val="24"/>
          <w:szCs w:val="24"/>
          <w:lang w:eastAsia="zh-CN"/>
        </w:rPr>
        <w:t>把握作品所抒发的真挚情感</w:t>
      </w:r>
      <w:r>
        <w:rPr>
          <w:rFonts w:hint="eastAsia"/>
          <w:sz w:val="24"/>
          <w:szCs w:val="24"/>
        </w:rPr>
        <w:t>”，</w:t>
      </w:r>
      <w:r>
        <w:rPr>
          <w:rFonts w:hint="eastAsia"/>
          <w:sz w:val="24"/>
          <w:szCs w:val="24"/>
          <w:lang w:eastAsia="zh-CN"/>
        </w:rPr>
        <w:t>并“品味课文优美的语言艺术”。在反复朗诵、理解大意的基础上，认真体会文章表达的思想感情和“骈文”的风格韵味，理清文章的段落、层次和作者的感情脉络。王勃是初唐四杰之一，他才华早露，未成年即被赞为神童，</w:t>
      </w:r>
      <w:r>
        <w:rPr>
          <w:rFonts w:hint="eastAsia"/>
          <w:sz w:val="24"/>
          <w:szCs w:val="24"/>
          <w:lang w:val="en-US" w:eastAsia="zh-CN"/>
        </w:rPr>
        <w:t>26岁的他作了</w:t>
      </w:r>
      <w:r>
        <w:rPr>
          <w:rFonts w:hint="eastAsia"/>
          <w:sz w:val="24"/>
          <w:szCs w:val="24"/>
          <w:lang w:eastAsia="zh-CN"/>
        </w:rPr>
        <w:t>《滕王阁序》，这篇文章</w:t>
      </w:r>
      <w:r>
        <w:rPr>
          <w:rFonts w:hint="eastAsia"/>
          <w:sz w:val="24"/>
          <w:szCs w:val="24"/>
        </w:rPr>
        <w:t>可谓是最能代表其风格的作品</w:t>
      </w:r>
      <w:r>
        <w:rPr>
          <w:rFonts w:hint="eastAsia"/>
          <w:sz w:val="24"/>
          <w:szCs w:val="24"/>
          <w:lang w:eastAsia="zh-CN"/>
        </w:rPr>
        <w:t>，全文紧扣题目，结构紧凑，文脉贯通，文情并茂。本文是一篇典型的骈文，在学习</w:t>
      </w:r>
      <w:r>
        <w:rPr>
          <w:rFonts w:hint="eastAsia"/>
          <w:sz w:val="24"/>
          <w:szCs w:val="24"/>
        </w:rPr>
        <w:t>本文</w:t>
      </w:r>
      <w:r>
        <w:rPr>
          <w:rFonts w:hint="eastAsia"/>
          <w:sz w:val="24"/>
          <w:szCs w:val="24"/>
          <w:lang w:eastAsia="zh-CN"/>
        </w:rPr>
        <w:t>时</w:t>
      </w:r>
      <w:r>
        <w:rPr>
          <w:rFonts w:hint="eastAsia"/>
          <w:sz w:val="24"/>
          <w:szCs w:val="24"/>
        </w:rPr>
        <w:t>正</w:t>
      </w:r>
      <w:r>
        <w:rPr>
          <w:rFonts w:hint="eastAsia"/>
          <w:sz w:val="24"/>
          <w:szCs w:val="24"/>
          <w:lang w:eastAsia="zh-CN"/>
        </w:rPr>
        <w:t>好能让学生体会到骈文的风格特点，也</w:t>
      </w:r>
      <w:r>
        <w:rPr>
          <w:rFonts w:hint="eastAsia"/>
          <w:sz w:val="24"/>
          <w:szCs w:val="24"/>
        </w:rPr>
        <w:t>能很好的落实本单元的学习目标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本课应当</w:t>
      </w:r>
      <w:r>
        <w:rPr>
          <w:rFonts w:hint="eastAsia"/>
          <w:sz w:val="24"/>
          <w:szCs w:val="24"/>
          <w:lang w:eastAsia="zh-CN"/>
        </w:rPr>
        <w:t>识记一些古汉语重要词义，在疏通文意、把握文脉的基础上品味骈文的语言魅力，并理解作者的情感，同时体会文情并茂，情景交融的写作手法。</w:t>
      </w:r>
      <w:r>
        <w:rPr>
          <w:rFonts w:hint="eastAsia"/>
          <w:sz w:val="24"/>
          <w:szCs w:val="24"/>
        </w:rPr>
        <w:t>适当补充</w:t>
      </w:r>
      <w:r>
        <w:rPr>
          <w:rFonts w:hint="eastAsia"/>
          <w:sz w:val="24"/>
          <w:szCs w:val="24"/>
          <w:lang w:eastAsia="zh-CN"/>
        </w:rPr>
        <w:t>说明有关王勃不幸经历的</w:t>
      </w:r>
      <w:r>
        <w:rPr>
          <w:rFonts w:hint="eastAsia"/>
          <w:sz w:val="24"/>
          <w:szCs w:val="24"/>
        </w:rPr>
        <w:t>资料，</w:t>
      </w:r>
      <w:r>
        <w:rPr>
          <w:rFonts w:hint="eastAsia"/>
          <w:sz w:val="24"/>
          <w:szCs w:val="24"/>
          <w:lang w:eastAsia="zh-CN"/>
        </w:rPr>
        <w:t>以</w:t>
      </w:r>
      <w:r>
        <w:rPr>
          <w:rFonts w:hint="eastAsia"/>
          <w:sz w:val="24"/>
          <w:szCs w:val="24"/>
        </w:rPr>
        <w:t>辅助理解。</w:t>
      </w:r>
    </w:p>
    <w:p>
      <w:pPr>
        <w:rPr>
          <w:rFonts w:hint="eastAsia"/>
          <w:sz w:val="24"/>
          <w:szCs w:val="24"/>
        </w:rPr>
      </w:pPr>
    </w:p>
    <w:p>
      <w:pPr>
        <w:rPr>
          <w:sz w:val="28"/>
          <w:szCs w:val="24"/>
        </w:rPr>
      </w:pPr>
      <w:r>
        <w:rPr>
          <w:rFonts w:hint="eastAsia"/>
          <w:sz w:val="28"/>
          <w:szCs w:val="24"/>
        </w:rPr>
        <w:t>二、学情分析</w:t>
      </w:r>
    </w:p>
    <w:p>
      <w:pPr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高二学生已经有</w:t>
      </w:r>
      <w:r>
        <w:rPr>
          <w:rFonts w:hint="eastAsia"/>
          <w:sz w:val="24"/>
          <w:szCs w:val="24"/>
          <w:lang w:eastAsia="zh-CN"/>
        </w:rPr>
        <w:t>了关于“序”这种文体的认识，已掌握了</w:t>
      </w:r>
      <w:r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  <w:lang w:eastAsia="zh-CN"/>
        </w:rPr>
        <w:t>定量的古汉语文言词义，知晓“序”的作用和特点。学生容易</w:t>
      </w:r>
      <w:r>
        <w:rPr>
          <w:rFonts w:hint="eastAsia"/>
          <w:sz w:val="24"/>
          <w:szCs w:val="24"/>
        </w:rPr>
        <w:t>体会到</w:t>
      </w:r>
      <w:r>
        <w:rPr>
          <w:rFonts w:hint="eastAsia"/>
          <w:sz w:val="24"/>
          <w:szCs w:val="24"/>
          <w:lang w:eastAsia="zh-CN"/>
        </w:rPr>
        <w:t>本文语言的简洁凝练优美，正因语言太过凝练，又加上典故较多，所以学生难以疏通文意。文章前面两段重在写景，从第四段中间开始转为抒情，本来是一次高朋满座、少长咸集的盛会，理应高兴，但作者却由乐入悲，抒发他怀才不遇的失落，在失落的同时作者又及时调整心态，转向乐观，这是学生们难以理解这看似矛盾的心情。</w:t>
      </w:r>
    </w:p>
    <w:p>
      <w:pPr>
        <w:rPr>
          <w:rFonts w:hint="eastAsia"/>
          <w:sz w:val="24"/>
          <w:szCs w:val="24"/>
        </w:rPr>
      </w:pPr>
    </w:p>
    <w:p>
      <w:pPr>
        <w:rPr>
          <w:sz w:val="28"/>
          <w:szCs w:val="24"/>
        </w:rPr>
      </w:pPr>
      <w:r>
        <w:rPr>
          <w:rFonts w:hint="eastAsia"/>
          <w:sz w:val="28"/>
          <w:szCs w:val="24"/>
        </w:rPr>
        <w:t>三、教学目标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（一）知识与技能 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1．</w:t>
      </w:r>
      <w:r>
        <w:rPr>
          <w:rFonts w:hint="eastAsia"/>
          <w:sz w:val="24"/>
          <w:szCs w:val="24"/>
          <w:lang w:eastAsia="zh-CN"/>
        </w:rPr>
        <w:t>把握本文重要的文言词义，理解文章中的典故，疏通文意，把握文脉。</w:t>
      </w:r>
      <w:r>
        <w:rPr>
          <w:rFonts w:hint="eastAsia"/>
          <w:sz w:val="24"/>
          <w:szCs w:val="24"/>
        </w:rPr>
        <w:t xml:space="preserve"> </w:t>
      </w:r>
    </w:p>
    <w:p>
      <w:pPr>
        <w:numPr>
          <w:ilvl w:val="0"/>
          <w:numId w:val="1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背诵第二、三自然段，理解并背诵本文的名句。</w:t>
      </w:r>
    </w:p>
    <w:p>
      <w:pPr>
        <w:numPr>
          <w:ilvl w:val="0"/>
          <w:numId w:val="1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把握骈文的语句特点，品味骈文的语言魅力</w:t>
      </w:r>
      <w:r>
        <w:rPr>
          <w:rFonts w:hint="eastAsia"/>
          <w:sz w:val="24"/>
          <w:szCs w:val="24"/>
        </w:rPr>
        <w:t>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（二）过程与方法  </w:t>
      </w: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  <w:lang w:eastAsia="zh-CN"/>
        </w:rPr>
        <w:t>自学与讲解</w:t>
      </w:r>
      <w:r>
        <w:rPr>
          <w:rFonts w:hint="eastAsia"/>
          <w:sz w:val="24"/>
          <w:szCs w:val="24"/>
        </w:rPr>
        <w:t>相结合，以学生</w:t>
      </w:r>
      <w:r>
        <w:rPr>
          <w:rFonts w:hint="eastAsia"/>
          <w:sz w:val="24"/>
          <w:szCs w:val="24"/>
          <w:lang w:eastAsia="zh-CN"/>
        </w:rPr>
        <w:t>自学</w:t>
      </w:r>
      <w:r>
        <w:rPr>
          <w:rFonts w:hint="eastAsia"/>
          <w:sz w:val="24"/>
          <w:szCs w:val="24"/>
        </w:rPr>
        <w:t>为</w:t>
      </w:r>
      <w:r>
        <w:rPr>
          <w:rFonts w:hint="eastAsia"/>
          <w:sz w:val="24"/>
          <w:szCs w:val="24"/>
          <w:lang w:eastAsia="zh-CN"/>
        </w:rPr>
        <w:t>主</w:t>
      </w:r>
      <w:r>
        <w:rPr>
          <w:rFonts w:hint="eastAsia"/>
          <w:sz w:val="24"/>
          <w:szCs w:val="24"/>
        </w:rPr>
        <w:t>，教师的</w:t>
      </w:r>
      <w:r>
        <w:rPr>
          <w:rFonts w:hint="eastAsia"/>
          <w:sz w:val="24"/>
          <w:szCs w:val="24"/>
          <w:lang w:eastAsia="zh-CN"/>
        </w:rPr>
        <w:t>讲解</w:t>
      </w:r>
      <w:r>
        <w:rPr>
          <w:rFonts w:hint="eastAsia"/>
          <w:sz w:val="24"/>
          <w:szCs w:val="24"/>
        </w:rPr>
        <w:t>为</w:t>
      </w:r>
      <w:r>
        <w:rPr>
          <w:rFonts w:hint="eastAsia"/>
          <w:sz w:val="24"/>
          <w:szCs w:val="24"/>
          <w:lang w:eastAsia="zh-CN"/>
        </w:rPr>
        <w:t>辅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帮助学生把握重点，</w:t>
      </w:r>
      <w:r>
        <w:rPr>
          <w:rFonts w:hint="eastAsia"/>
          <w:sz w:val="24"/>
          <w:szCs w:val="24"/>
        </w:rPr>
        <w:t>培养学生</w:t>
      </w:r>
      <w:r>
        <w:rPr>
          <w:rFonts w:hint="eastAsia"/>
          <w:sz w:val="24"/>
          <w:szCs w:val="24"/>
          <w:lang w:eastAsia="zh-CN"/>
        </w:rPr>
        <w:t>自学</w:t>
      </w:r>
      <w:r>
        <w:rPr>
          <w:rFonts w:hint="eastAsia"/>
          <w:sz w:val="24"/>
          <w:szCs w:val="24"/>
        </w:rPr>
        <w:t>的能力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eastAsia="zh-CN"/>
        </w:rPr>
        <w:t>理解作者的情感，领悟文情并茂，情景交融的写作手法。</w:t>
      </w: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（三） 情感态度与价值观  </w:t>
      </w: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1．</w:t>
      </w:r>
      <w:r>
        <w:rPr>
          <w:rFonts w:hint="eastAsia"/>
          <w:sz w:val="24"/>
          <w:szCs w:val="24"/>
          <w:lang w:eastAsia="zh-CN"/>
        </w:rPr>
        <w:t>通过理解作者怀才不遇的失落情感，同时又保持乐观的心态，寄希望于未来，培养学生不怕挫折勇往直前的情怀和远大胸襟。</w:t>
      </w:r>
    </w:p>
    <w:p>
      <w:pPr>
        <w:rPr>
          <w:rFonts w:hint="eastAsia"/>
          <w:sz w:val="24"/>
          <w:szCs w:val="24"/>
        </w:rPr>
      </w:pPr>
    </w:p>
    <w:p>
      <w:pPr>
        <w:rPr>
          <w:sz w:val="28"/>
          <w:szCs w:val="24"/>
        </w:rPr>
      </w:pPr>
      <w:r>
        <w:rPr>
          <w:rFonts w:hint="eastAsia"/>
          <w:sz w:val="28"/>
          <w:szCs w:val="24"/>
        </w:rPr>
        <w:t>四、教学重点、难点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.</w:t>
      </w:r>
      <w:r>
        <w:rPr>
          <w:rFonts w:hint="eastAsia"/>
          <w:sz w:val="24"/>
          <w:szCs w:val="24"/>
          <w:lang w:eastAsia="zh-CN"/>
        </w:rPr>
        <w:t>把握本文重要的文言词义，疏通文意，把握文脉，理解并背诵本文的名句</w:t>
      </w:r>
      <w:r>
        <w:rPr>
          <w:rFonts w:hint="eastAsia"/>
          <w:sz w:val="24"/>
          <w:szCs w:val="24"/>
        </w:rPr>
        <w:t xml:space="preserve">。 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val="en-US" w:eastAsia="zh-CN"/>
        </w:rPr>
        <w:t>.</w:t>
      </w:r>
      <w:r>
        <w:rPr>
          <w:rFonts w:hint="eastAsia"/>
          <w:sz w:val="24"/>
          <w:szCs w:val="24"/>
          <w:lang w:eastAsia="zh-CN"/>
        </w:rPr>
        <w:t>把握骈文的语句特点，品味骈文的语言魅力</w:t>
      </w:r>
      <w:r>
        <w:rPr>
          <w:rFonts w:hint="eastAsia"/>
          <w:sz w:val="24"/>
          <w:szCs w:val="24"/>
        </w:rPr>
        <w:t>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  <w:lang w:val="en-US" w:eastAsia="zh-CN"/>
        </w:rPr>
        <w:t>.</w:t>
      </w:r>
      <w:r>
        <w:rPr>
          <w:rFonts w:hint="eastAsia"/>
          <w:sz w:val="24"/>
          <w:szCs w:val="24"/>
          <w:lang w:eastAsia="zh-CN"/>
        </w:rPr>
        <w:t>理解作者的情感，领悟文情并茂，情景交融的写作手法。</w:t>
      </w:r>
    </w:p>
    <w:p>
      <w:pPr>
        <w:rPr>
          <w:sz w:val="28"/>
          <w:szCs w:val="24"/>
        </w:rPr>
      </w:pPr>
      <w:r>
        <w:rPr>
          <w:rFonts w:hint="eastAsia"/>
          <w:sz w:val="28"/>
          <w:szCs w:val="24"/>
        </w:rPr>
        <w:t>五、教学过程</w:t>
      </w:r>
    </w:p>
    <w:p>
      <w:pPr>
        <w:jc w:val="center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第一课时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（一）</w:t>
      </w:r>
      <w:r>
        <w:rPr>
          <w:rFonts w:hint="eastAsia"/>
          <w:sz w:val="24"/>
          <w:szCs w:val="24"/>
          <w:lang w:eastAsia="zh-CN"/>
        </w:rPr>
        <w:t>以</w:t>
      </w:r>
      <w:r>
        <w:rPr>
          <w:rFonts w:hint="eastAsia"/>
          <w:sz w:val="24"/>
          <w:szCs w:val="24"/>
        </w:rPr>
        <w:t>我国江南三大名楼</w:t>
      </w:r>
      <w:r>
        <w:rPr>
          <w:rFonts w:hint="eastAsia"/>
          <w:sz w:val="24"/>
          <w:szCs w:val="24"/>
          <w:lang w:eastAsia="zh-CN"/>
        </w:rPr>
        <w:t>（岳阳楼、黄鹤楼、滕王阁）</w:t>
      </w:r>
      <w:r>
        <w:rPr>
          <w:rFonts w:hint="eastAsia"/>
          <w:sz w:val="24"/>
          <w:szCs w:val="24"/>
        </w:rPr>
        <w:t>图片以及</w:t>
      </w:r>
      <w:r>
        <w:rPr>
          <w:rFonts w:hint="eastAsia"/>
          <w:sz w:val="24"/>
          <w:szCs w:val="24"/>
          <w:lang w:eastAsia="zh-CN"/>
        </w:rPr>
        <w:t>其经典诗文</w:t>
      </w:r>
      <w:r>
        <w:rPr>
          <w:rFonts w:hint="eastAsia"/>
          <w:sz w:val="24"/>
          <w:szCs w:val="24"/>
        </w:rPr>
        <w:t>进入本课</w:t>
      </w:r>
      <w:r>
        <w:rPr>
          <w:rFonts w:hint="eastAsia"/>
          <w:sz w:val="24"/>
          <w:szCs w:val="24"/>
          <w:lang w:eastAsia="zh-CN"/>
        </w:rPr>
        <w:t>，重点介绍滕王阁的历史、规模等相关情况。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（二）作者简介，学生介绍，教师作补充和系统梳理。</w:t>
      </w:r>
    </w:p>
    <w:p>
      <w:pPr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/>
          <w:sz w:val="24"/>
          <w:szCs w:val="24"/>
        </w:rPr>
        <w:t>王勃，唐代诗人，字子安，绛州龙人。王勃与杨炯、卢照邻、骆宾王以诗文齐名，并称“王杨卢骆”，亦称“初唐四杰”。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王勃才华早露，未成年即被司刑太常伯刘祥道赞为神童，向朝廷表荐，对策高第，授朝散郎。乾封初年(666)为沛王李贤征为王府侍读，两年后因戏为《檄英王鸡》文，被高宗怒逐出府。随即出游巴蜀。咸亨三年(672)补虢州参军，因擅杀官奴当诛，遇赦除名。其父亦受累贬为交趾令。上元二年(675)，王勃南下探亲，渡海溺水，惊悸而死。王勃与杨炯、卢照邻、骆宾王以诗文齐名，并称“王杨卢骆”，亦称“初唐四杰”。王勃在文学上反对“争构纤微，竞为雕刻”的浮艳诗风，主张崇尚实用，他创作“壮而不虚，刚而能润，雕而不碎，按而弥坚”的诗文，对转变风气起了很大作用。</w:t>
      </w:r>
    </w:p>
    <w:p>
      <w:pPr>
        <w:pStyle w:val="2"/>
        <w:snapToGrid w:val="0"/>
        <w:spacing w:line="460" w:lineRule="atLeast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代表作《送杜少府之任蜀州》《别薛华》《咏风》《羁春》《山中》。《滕王阁序》在唐代已脍炙人口，被认为“当垂不朽”的“天才”之作。</w:t>
      </w:r>
    </w:p>
    <w:p>
      <w:pPr>
        <w:ind w:firstLine="480" w:firstLineChars="200"/>
        <w:jc w:val="left"/>
        <w:rPr>
          <w:rFonts w:hint="eastAsia"/>
          <w:sz w:val="24"/>
          <w:szCs w:val="24"/>
        </w:rPr>
      </w:pP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（三）写作背景：</w:t>
      </w:r>
    </w:p>
    <w:p>
      <w:pPr>
        <w:pStyle w:val="2"/>
        <w:snapToGrid w:val="0"/>
        <w:spacing w:line="460" w:lineRule="atLeast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上元二年(675)秋，王勃前往交趾看望父亲，路过南昌时，正赶上都督阎某新修滕王阁成，重阳日在滕王阁大宴宾客。王勃前往拜见，阎都督早闻他的名气，便请他也参加宴会。阎都督此次宴客，是为了向大家夸耀女婿孟学士的才学。让女婿事先准备好一篇序文，在席间当作即兴所作书写给大家看。宴会上，阎都督让人拿出纸笔，假意请诸人为这次盛会作序。大家知道他的用意，所以都推辞不写，而王勃以一个二十几岁的青年晚辈，竟不推辞，接过纸笔，当众挥笔而书。阎都督大不高兴，拂衣而起，转入帐后，教人去看王勃写些什么。听说王勃开首写道“豫章故郡，洪都新府”，都督便说：“不过是老生常谈。”又闻“星分翼轸，地接衡庐”，沉吟不语。等听到“落霞与孤鹜齐飞，秋水共长天一色”，都督不得不叹服道：“此真天才，当垂不朽！”《唐才子传》则记道：“勃欣然对客操觚，顷刻而就，文不加点，满座大惊。”王勃随后在前往交趾省亲途中溺水惊悸而死。本文遂成为他的“绝唱”。</w:t>
      </w:r>
    </w:p>
    <w:p>
      <w:pPr>
        <w:ind w:firstLine="480" w:firstLineChars="200"/>
        <w:jc w:val="left"/>
        <w:rPr>
          <w:rFonts w:hint="eastAsia"/>
          <w:sz w:val="24"/>
          <w:szCs w:val="24"/>
        </w:rPr>
      </w:pPr>
    </w:p>
    <w:p>
      <w:pPr>
        <w:numPr>
          <w:ilvl w:val="0"/>
          <w:numId w:val="2"/>
        </w:numPr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“序”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序文即序，又名“序言”“前言”“引言”，是放在著作正文之前的文章。作者自己写的叫“自序”，内容多说明写书的目的及成书经过；别人代写的序叫“代序”，内容多介绍和评论该书的思想内容和艺术特色。</w:t>
      </w:r>
    </w:p>
    <w:p>
      <w:pPr>
        <w:pStyle w:val="2"/>
        <w:snapToGrid w:val="0"/>
        <w:spacing w:line="460" w:lineRule="atLeas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/>
          <w:sz w:val="24"/>
          <w:szCs w:val="24"/>
        </w:rPr>
        <w:t>（五）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给加点的字注音</w:t>
      </w:r>
    </w:p>
    <w:p>
      <w:pPr>
        <w:pStyle w:val="2"/>
        <w:snapToGrid w:val="0"/>
        <w:spacing w:line="460" w:lineRule="atLeast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(1)单音字</w:t>
      </w:r>
    </w:p>
    <w:p>
      <w:pPr>
        <w:pStyle w:val="2"/>
        <w:snapToGrid w:val="0"/>
        <w:spacing w:line="460" w:lineRule="atLeast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①翼</w:t>
      </w:r>
      <w:r>
        <w:rPr>
          <w:rFonts w:hint="eastAsia" w:asciiTheme="majorEastAsia" w:hAnsiTheme="majorEastAsia" w:eastAsiaTheme="majorEastAsia" w:cstheme="majorEastAsia"/>
          <w:sz w:val="24"/>
          <w:szCs w:val="24"/>
          <w:em w:val="underDot"/>
        </w:rPr>
        <w:t>轸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(zhěn)　　　②</w:t>
      </w:r>
      <w:r>
        <w:rPr>
          <w:rFonts w:hint="eastAsia" w:asciiTheme="majorEastAsia" w:hAnsiTheme="majorEastAsia" w:eastAsiaTheme="majorEastAsia" w:cstheme="majorEastAsia"/>
          <w:sz w:val="24"/>
          <w:szCs w:val="24"/>
          <w:em w:val="underDot"/>
        </w:rPr>
        <w:t>襜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帷(chān)　　③帝</w:t>
      </w:r>
      <w:r>
        <w:rPr>
          <w:rFonts w:hint="eastAsia" w:asciiTheme="majorEastAsia" w:hAnsiTheme="majorEastAsia" w:eastAsiaTheme="majorEastAsia" w:cstheme="majorEastAsia"/>
          <w:sz w:val="24"/>
          <w:szCs w:val="24"/>
          <w:em w:val="underDot"/>
        </w:rPr>
        <w:t>阍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(hūn)</w:t>
      </w:r>
    </w:p>
    <w:p>
      <w:pPr>
        <w:pStyle w:val="2"/>
        <w:snapToGrid w:val="0"/>
        <w:spacing w:line="460" w:lineRule="atLeast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④</w:t>
      </w:r>
      <w:r>
        <w:rPr>
          <w:rFonts w:hint="eastAsia" w:asciiTheme="majorEastAsia" w:hAnsiTheme="majorEastAsia" w:eastAsiaTheme="majorEastAsia" w:cstheme="majorEastAsia"/>
          <w:sz w:val="24"/>
          <w:szCs w:val="24"/>
          <w:em w:val="underDot"/>
        </w:rPr>
        <w:t>睇眄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(dì miǎn)  ⑤</w:t>
      </w:r>
      <w:r>
        <w:rPr>
          <w:rFonts w:hint="eastAsia" w:asciiTheme="majorEastAsia" w:hAnsiTheme="majorEastAsia" w:eastAsiaTheme="majorEastAsia" w:cstheme="majorEastAsia"/>
          <w:sz w:val="24"/>
          <w:szCs w:val="24"/>
          <w:em w:val="underDot"/>
        </w:rPr>
        <w:t>遄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飞(chuán)  ⑥绣</w:t>
      </w:r>
      <w:r>
        <w:rPr>
          <w:rFonts w:hint="eastAsia" w:asciiTheme="majorEastAsia" w:hAnsiTheme="majorEastAsia" w:eastAsiaTheme="majorEastAsia" w:cstheme="majorEastAsia"/>
          <w:sz w:val="24"/>
          <w:szCs w:val="24"/>
          <w:em w:val="underDot"/>
        </w:rPr>
        <w:t>闼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(tà)</w:t>
      </w:r>
    </w:p>
    <w:p>
      <w:pPr>
        <w:pStyle w:val="2"/>
        <w:snapToGrid w:val="0"/>
        <w:spacing w:line="460" w:lineRule="atLeast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⑦雕</w:t>
      </w:r>
      <w:r>
        <w:rPr>
          <w:rFonts w:hint="eastAsia" w:asciiTheme="majorEastAsia" w:hAnsiTheme="majorEastAsia" w:eastAsiaTheme="majorEastAsia" w:cstheme="majorEastAsia"/>
          <w:sz w:val="24"/>
          <w:szCs w:val="24"/>
          <w:em w:val="underDot"/>
        </w:rPr>
        <w:t>甍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(ménɡ)  ⑧</w:t>
      </w:r>
      <w:r>
        <w:rPr>
          <w:rFonts w:hint="eastAsia" w:asciiTheme="majorEastAsia" w:hAnsiTheme="majorEastAsia" w:eastAsiaTheme="majorEastAsia" w:cstheme="majorEastAsia"/>
          <w:sz w:val="24"/>
          <w:szCs w:val="24"/>
          <w:em w:val="underDot"/>
        </w:rPr>
        <w:t>萦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回(yínɡ)  ⑨</w:t>
      </w:r>
      <w:r>
        <w:rPr>
          <w:rFonts w:hint="eastAsia" w:asciiTheme="majorEastAsia" w:hAnsiTheme="majorEastAsia" w:eastAsiaTheme="majorEastAsia" w:cstheme="majorEastAsia"/>
          <w:sz w:val="24"/>
          <w:szCs w:val="24"/>
          <w:em w:val="underDot"/>
        </w:rPr>
        <w:t>懿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范(yì)</w:t>
      </w:r>
    </w:p>
    <w:p>
      <w:pPr>
        <w:pStyle w:val="2"/>
        <w:snapToGrid w:val="0"/>
        <w:spacing w:line="460" w:lineRule="atLeast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⑩</w:t>
      </w:r>
      <w:r>
        <w:rPr>
          <w:rFonts w:hint="eastAsia" w:asciiTheme="majorEastAsia" w:hAnsiTheme="majorEastAsia" w:eastAsiaTheme="majorEastAsia" w:cstheme="majorEastAsia"/>
          <w:sz w:val="24"/>
          <w:szCs w:val="24"/>
          <w:em w:val="underDot"/>
        </w:rPr>
        <w:t>潦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水(lǎo)  ⑪</w:t>
      </w:r>
      <w:r>
        <w:rPr>
          <w:rFonts w:hint="eastAsia" w:asciiTheme="majorEastAsia" w:hAnsiTheme="majorEastAsia" w:eastAsiaTheme="majorEastAsia" w:cstheme="majorEastAsia"/>
          <w:sz w:val="24"/>
          <w:szCs w:val="24"/>
          <w:em w:val="underDot"/>
        </w:rPr>
        <w:t>棨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戟(qǐ)  ⑫多</w:t>
      </w:r>
      <w:r>
        <w:rPr>
          <w:rFonts w:hint="eastAsia" w:asciiTheme="majorEastAsia" w:hAnsiTheme="majorEastAsia" w:eastAsiaTheme="majorEastAsia" w:cstheme="majorEastAsia"/>
          <w:sz w:val="24"/>
          <w:szCs w:val="24"/>
          <w:em w:val="underDot"/>
        </w:rPr>
        <w:t>舛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(chuǎn)</w:t>
      </w:r>
    </w:p>
    <w:p>
      <w:pPr>
        <w:pStyle w:val="2"/>
        <w:snapToGrid w:val="0"/>
        <w:spacing w:line="460" w:lineRule="atLeast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⑬爽</w:t>
      </w:r>
      <w:r>
        <w:rPr>
          <w:rFonts w:hint="eastAsia" w:asciiTheme="majorEastAsia" w:hAnsiTheme="majorEastAsia" w:eastAsiaTheme="majorEastAsia" w:cstheme="majorEastAsia"/>
          <w:sz w:val="24"/>
          <w:szCs w:val="24"/>
          <w:em w:val="underDot"/>
        </w:rPr>
        <w:t>籁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(lài)  ⑭宗</w:t>
      </w:r>
      <w:r>
        <w:rPr>
          <w:rFonts w:hint="eastAsia" w:asciiTheme="majorEastAsia" w:hAnsiTheme="majorEastAsia" w:eastAsiaTheme="majorEastAsia" w:cstheme="majorEastAsia"/>
          <w:sz w:val="24"/>
          <w:szCs w:val="24"/>
          <w:em w:val="underDot"/>
        </w:rPr>
        <w:t>悫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(què)  ⑮</w:t>
      </w:r>
      <w:r>
        <w:rPr>
          <w:rFonts w:hint="eastAsia" w:asciiTheme="majorEastAsia" w:hAnsiTheme="majorEastAsia" w:eastAsiaTheme="majorEastAsia" w:cstheme="majorEastAsia"/>
          <w:sz w:val="24"/>
          <w:szCs w:val="24"/>
          <w:em w:val="underDot"/>
        </w:rPr>
        <w:t>叨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陪鲤对(tāo)</w:t>
      </w:r>
    </w:p>
    <w:p>
      <w:pPr>
        <w:pStyle w:val="2"/>
        <w:snapToGrid w:val="0"/>
        <w:spacing w:line="460" w:lineRule="atLeast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⑯孤</w:t>
      </w:r>
      <w:r>
        <w:rPr>
          <w:rFonts w:hint="eastAsia" w:asciiTheme="majorEastAsia" w:hAnsiTheme="majorEastAsia" w:eastAsiaTheme="majorEastAsia" w:cstheme="majorEastAsia"/>
          <w:sz w:val="24"/>
          <w:szCs w:val="24"/>
          <w:em w:val="underDot"/>
        </w:rPr>
        <w:t>鹜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(wù)  ⑰</w:t>
      </w:r>
      <w:r>
        <w:rPr>
          <w:rFonts w:hint="eastAsia" w:asciiTheme="majorEastAsia" w:hAnsiTheme="majorEastAsia" w:eastAsiaTheme="majorEastAsia" w:cstheme="majorEastAsia"/>
          <w:sz w:val="24"/>
          <w:szCs w:val="24"/>
          <w:em w:val="underDot"/>
        </w:rPr>
        <w:t>睢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园(suī)  ⑱</w:t>
      </w:r>
      <w:r>
        <w:rPr>
          <w:rFonts w:hint="eastAsia" w:asciiTheme="majorEastAsia" w:hAnsiTheme="majorEastAsia" w:eastAsiaTheme="majorEastAsia" w:cstheme="majorEastAsia"/>
          <w:sz w:val="24"/>
          <w:szCs w:val="24"/>
          <w:em w:val="underDot"/>
        </w:rPr>
        <w:t>簪笏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(zān hù)</w:t>
      </w:r>
    </w:p>
    <w:p>
      <w:pPr>
        <w:pStyle w:val="2"/>
        <w:snapToGrid w:val="0"/>
        <w:spacing w:line="460" w:lineRule="atLeast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(2)多音字</w:t>
      </w:r>
    </w:p>
    <w:p>
      <w:pPr>
        <w:pStyle w:val="2"/>
        <w:snapToGrid w:val="0"/>
        <w:spacing w:line="460" w:lineRule="atLeast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①崇</w:t>
      </w:r>
      <w:r>
        <w:rPr>
          <w:rFonts w:hint="eastAsia" w:asciiTheme="majorEastAsia" w:hAnsiTheme="majorEastAsia" w:eastAsiaTheme="majorEastAsia" w:cstheme="majorEastAsia"/>
          <w:sz w:val="24"/>
          <w:szCs w:val="24"/>
          <w:em w:val="underDot"/>
        </w:rPr>
        <w:t>阿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(ē)  ②</w:t>
      </w:r>
      <w:r>
        <w:rPr>
          <w:rFonts w:hint="eastAsia" w:asciiTheme="majorEastAsia" w:hAnsiTheme="majorEastAsia" w:eastAsiaTheme="majorEastAsia" w:cstheme="majorEastAsia"/>
          <w:sz w:val="24"/>
          <w:szCs w:val="24"/>
          <w:em w:val="underDot"/>
        </w:rPr>
        <w:t>纤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歌(xiān)  ③</w:t>
      </w:r>
      <w:r>
        <w:rPr>
          <w:rFonts w:hint="eastAsia" w:asciiTheme="majorEastAsia" w:hAnsiTheme="majorEastAsia" w:eastAsiaTheme="majorEastAsia" w:cstheme="majorEastAsia"/>
          <w:sz w:val="24"/>
          <w:szCs w:val="24"/>
          <w:em w:val="underDot"/>
        </w:rPr>
        <w:t>长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风(chánɡ)</w:t>
      </w:r>
    </w:p>
    <w:p>
      <w:pPr>
        <w:pStyle w:val="2"/>
        <w:snapToGrid w:val="0"/>
        <w:spacing w:line="460" w:lineRule="atLeast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④</w:t>
      </w:r>
      <w:r>
        <w:rPr>
          <w:rFonts w:hint="eastAsia" w:asciiTheme="majorEastAsia" w:hAnsiTheme="majorEastAsia" w:eastAsiaTheme="majorEastAsia" w:cstheme="majorEastAsia"/>
          <w:sz w:val="24"/>
          <w:szCs w:val="24"/>
          <w:em w:val="underDot"/>
        </w:rPr>
        <w:t>胜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地(shènɡ)  ⑤</w:t>
      </w:r>
      <w:r>
        <w:rPr>
          <w:rFonts w:hint="eastAsia" w:asciiTheme="majorEastAsia" w:hAnsiTheme="majorEastAsia" w:eastAsiaTheme="majorEastAsia" w:cstheme="majorEastAsia"/>
          <w:sz w:val="24"/>
          <w:szCs w:val="24"/>
          <w:em w:val="underDot"/>
        </w:rPr>
        <w:t>重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霄(chónɡ)  ⑥二</w:t>
      </w:r>
      <w:r>
        <w:rPr>
          <w:rFonts w:hint="eastAsia" w:asciiTheme="majorEastAsia" w:hAnsiTheme="majorEastAsia" w:eastAsiaTheme="majorEastAsia" w:cstheme="majorEastAsia"/>
          <w:sz w:val="24"/>
          <w:szCs w:val="24"/>
          <w:em w:val="underDot"/>
        </w:rPr>
        <w:t>难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(nán)</w:t>
      </w:r>
    </w:p>
    <w:p>
      <w:pPr>
        <w:pStyle w:val="2"/>
        <w:snapToGrid w:val="0"/>
        <w:spacing w:line="460" w:lineRule="atLeast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（六）播放课文朗读视频学生跟着轻读。</w:t>
      </w:r>
    </w:p>
    <w:p>
      <w:pPr>
        <w:jc w:val="left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（七）作业布置：预习文章前</w:t>
      </w:r>
      <w:r>
        <w:rPr>
          <w:rFonts w:hint="eastAsia"/>
          <w:sz w:val="24"/>
          <w:szCs w:val="24"/>
          <w:lang w:val="en-US" w:eastAsia="zh-CN"/>
        </w:rPr>
        <w:t>3段</w:t>
      </w:r>
    </w:p>
    <w:p>
      <w:pPr>
        <w:ind w:firstLine="560" w:firstLineChars="200"/>
        <w:jc w:val="center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第二课时</w:t>
      </w:r>
    </w:p>
    <w:p>
      <w:pPr>
        <w:pStyle w:val="10"/>
        <w:numPr>
          <w:ilvl w:val="0"/>
          <w:numId w:val="3"/>
        </w:numPr>
        <w:ind w:firstLineChars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学生齐读全文</w:t>
      </w:r>
    </w:p>
    <w:p>
      <w:pPr>
        <w:pStyle w:val="10"/>
        <w:numPr>
          <w:ilvl w:val="0"/>
          <w:numId w:val="3"/>
        </w:numPr>
        <w:ind w:firstLineChars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学生</w:t>
      </w:r>
      <w:r>
        <w:rPr>
          <w:rFonts w:hint="eastAsia"/>
          <w:sz w:val="24"/>
          <w:szCs w:val="24"/>
        </w:rPr>
        <w:t>梳理</w:t>
      </w:r>
      <w:r>
        <w:rPr>
          <w:rFonts w:hint="eastAsia"/>
          <w:sz w:val="24"/>
          <w:szCs w:val="24"/>
          <w:lang w:eastAsia="zh-CN"/>
        </w:rPr>
        <w:t>文章脉络</w: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6550025</wp:posOffset>
                </wp:positionH>
                <wp:positionV relativeFrom="paragraph">
                  <wp:posOffset>1437005</wp:posOffset>
                </wp:positionV>
                <wp:extent cx="1356995" cy="522605"/>
                <wp:effectExtent l="0" t="0" r="0" b="0"/>
                <wp:wrapNone/>
                <wp:docPr id="5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7312" cy="52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kinsoku/>
                            </w:pPr>
                            <w:r>
                              <w:rPr>
                                <w:rFonts w:ascii="黑体" w:eastAsia="黑体"/>
                                <w:color w:val="000000" w:themeColor="text1"/>
                                <w:kern w:val="24"/>
                                <w:sz w:val="56"/>
                                <w:szCs w:val="5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段6-7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6" o:spt="202" type="#_x0000_t202" style="position:absolute;left:0pt;margin-left:515.75pt;margin-top:113.15pt;height:41.15pt;width:106.85pt;z-index:251661312;mso-width-relative:page;mso-height-relative:page;" filled="f" stroked="f" coordsize="21600,21600" o:gfxdata="UEsDBAoAAAAAAIdO4kAAAAAAAAAAAAAAAAAEAAAAZHJzL1BLAwQUAAAACACHTuJAcEOEVtkAAAAN&#10;AQAADwAAAGRycy9kb3ducmV2LnhtbE2Py07DMBBF90j8gzVI7Kgdh0RViFMhHhILNpSwd+MhjojH&#10;Uew26d/jrmB5NUf3nql3qxvZCecweFKQbQQwpM6bgXoF7efr3RZYiJqMHj2hgjMG2DXXV7WujF/o&#10;A0/72LNUQqHSCmyMU8V56Cw6HTZ+Qkq3bz87HVOce25mvaRyN3IpRMmdHigtWD3hk8XuZ390CmI0&#10;j9m5fXHh7Wt9f16s6ArdKnV7k4kHYBHX+AfDRT+pQ5OcDv5IJrAxZZFnRWIVSFnmwC6IvC8ksIOC&#10;XGxL4E3N/3/R/AJQSwMEFAAAAAgAh07iQDXgPuirAQAASgMAAA4AAABkcnMvZTJvRG9jLnhtbK1T&#10;y27bMBC8F+g/ELzXtGU4LQTLQdrAvaQPIOkHrCnKIipyCS5jyX/fJf1I2t6KXghxH7MzO9T6dnKD&#10;OJhIFn0jF7O5FMZrbK3fN/LH0/bdBykogW9hQG8aeTQkbzdv36zHUJsKexxaEwWDeKrH0Mg+pVAr&#10;Rbo3DmiGwXhOdhgdJL7GvWojjIzuBlXN5zdqxNiGiNoQcfT+lJSbgt91RqdvXUcmiaGRzC2VM5Zz&#10;l0+1WUO9jxB6q8804B9YOLCeh16h7iGBeI72LyhndUTCLs00OoVdZ7UpGljNYv6HmscegilaeDkU&#10;rmui/wervx6+R2HbRq6k8ODYoiczpY84iZu8nDFQzTWPgavSxGE2uQil8ID6JwmPn3rwe3MXI469&#10;gZbJLXKnetV6wqEMshu/YMtT4DlhAZq66PLmeBeC0dmk49UYZiJ0HrlcvV8uKik051bVsqqKcwrq&#10;S3eIlD4bdCJ/NDKy8QUdDg+UMhuoLyV5mMetHYZi/uB/C3BhjhT2mfCJepp203kbO2yPOQw1hTsW&#10;sbUFP6u9pEozG1bGnh9XfhGv72XEyy+w+Q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wQ4RW2QAA&#10;AA0BAAAPAAAAAAAAAAEAIAAAACIAAABkcnMvZG93bnJldi54bWxQSwECFAAUAAAACACHTuJANeA+&#10;6KsBAABKAwAADgAAAAAAAAABACAAAAAoAQAAZHJzL2Uyb0RvYy54bWxQSwUGAAAAAAYABgBZAQAA&#10;RQ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5"/>
                        <w:kinsoku/>
                      </w:pPr>
                      <w:r>
                        <w:rPr>
                          <w:rFonts w:ascii="黑体" w:eastAsia="黑体"/>
                          <w:color w:val="000000" w:themeColor="text1"/>
                          <w:kern w:val="24"/>
                          <w:sz w:val="56"/>
                          <w:szCs w:val="5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段6-7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6340475</wp:posOffset>
                </wp:positionH>
                <wp:positionV relativeFrom="paragraph">
                  <wp:posOffset>2228850</wp:posOffset>
                </wp:positionV>
                <wp:extent cx="2214245" cy="522605"/>
                <wp:effectExtent l="0" t="0" r="0" b="0"/>
                <wp:wrapNone/>
                <wp:docPr id="16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4563" cy="52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kinsoku/>
                            </w:pPr>
                            <w:r>
                              <w:rPr>
                                <w:rFonts w:ascii="黑体" w:eastAsia="黑体"/>
                                <w:color w:val="000000" w:themeColor="text1"/>
                                <w:kern w:val="24"/>
                                <w:sz w:val="56"/>
                                <w:szCs w:val="5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自叙遭际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6" o:spt="202" type="#_x0000_t202" style="position:absolute;left:0pt;margin-left:499.25pt;margin-top:175.5pt;height:41.15pt;width:174.35pt;z-index:251672576;mso-width-relative:page;mso-height-relative:page;" filled="f" stroked="f" coordsize="21600,21600" o:gfxdata="UEsDBAoAAAAAAIdO4kAAAAAAAAAAAAAAAAAEAAAAZHJzL1BLAwQUAAAACACHTuJAASDintoAAAAM&#10;AQAADwAAAGRycy9kb3ducmV2LnhtbE2Py07DMBBF90j8gzVI7KiduoE2xKkQD4lFN5Swn8YmjojH&#10;Uew26d/jrmA5mqN7zy23s+vZyYyh86QgWwhghhqvO2oV1J9vd2tgISJp7D0ZBWcTYFtdX5VYaD/R&#10;hzntY8tSCIUCFdgYh4Lz0FjjMCz8YCj9vv3oMKZzbLkecUrhrudLIe65w45Sg8XBPFvT/OyPTkGM&#10;+ik7168uvH/Nu5fJiibHWqnbm0w8Aotmjn8wXPSTOlTJ6eCPpAPrFWw26zyhCmSepVEXQq4elsAO&#10;ClZSSuBVyf+PqH4BUEsDBBQAAAAIAIdO4kD5B1ydqwEAAEsDAAAOAAAAZHJzL2Uyb0RvYy54bWyt&#10;U8tu2zAQvBfoPxC817SVxigEy0HawL2kDyDpB6wpyiIqcgkuY8l/3yX9SNreglwIcR+zMzvU6mZy&#10;g9ibSBZ9IxezuRTGa2yt3zXy1+PmwycpKIFvYUBvGnkwJG/W79+txlCbCnscWhMFg3iqx9DIPqVQ&#10;K0W6Nw5ohsF4TnYYHSS+xp1qI4yM7gZVzedLNWJsQ0RtiDh6d0zKdcHvOqPTj64jk8TQSOaWyhnL&#10;uc2nWq+g3kUIvdUnGvAKFg6s56EXqDtIIJ6i/Q/KWR2RsEszjU5h11ltigZWs5j/o+ahh2CKFl4O&#10;hcua6O1g9ff9zyhsy94tpfDg2KNHM6XPOIll3s4YqOaih8BlaeIwVxalFO5R/ybh8UsPfmduY8Sx&#10;N9Ayu0XuVC9ajziUQbbjN2x5CjwlLEBTF11eHS9DMDq7dLg4w0yE5mBVLT5eL6+k0Jy7rq6qqlin&#10;oD53h0jpq0En8kcjIztf0GF/Tymzgfpckod53NhhKO4P/q8AF+ZIYZ8JH6mnaTudtrHF9pDDUFO4&#10;ZREbW/Cz2nOqNLNjZezpdeUn8fJeRjz/A+s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ASDintoA&#10;AAAMAQAADwAAAAAAAAABACAAAAAiAAAAZHJzL2Rvd25yZXYueG1sUEsBAhQAFAAAAAgAh07iQPkH&#10;XJ2rAQAASwMAAA4AAAAAAAAAAQAgAAAAKQEAAGRycy9lMm9Eb2MueG1sUEsFBgAAAAAGAAYAWQEA&#10;AEY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5"/>
                        <w:kinsoku/>
                      </w:pPr>
                      <w:r>
                        <w:rPr>
                          <w:rFonts w:ascii="黑体" w:eastAsia="黑体"/>
                          <w:color w:val="000000" w:themeColor="text1"/>
                          <w:kern w:val="24"/>
                          <w:sz w:val="56"/>
                          <w:szCs w:val="5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自叙遭际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  <w:lang w:eastAsia="zh-CN"/>
        </w:rPr>
        <w:t>，教师提示并板书</w:t>
      </w:r>
    </w:p>
    <w:p>
      <w:pPr>
        <w:numPr>
          <w:ilvl w:val="0"/>
          <w:numId w:val="4"/>
        </w:numPr>
        <w:jc w:val="left"/>
        <w:rPr>
          <w:rFonts w:hint="eastAsia"/>
          <w:sz w:val="24"/>
          <w:szCs w:val="24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2239645</wp:posOffset>
                </wp:positionH>
                <wp:positionV relativeFrom="paragraph">
                  <wp:posOffset>176530</wp:posOffset>
                </wp:positionV>
                <wp:extent cx="967105" cy="214630"/>
                <wp:effectExtent l="12700" t="12700" r="29845" b="20320"/>
                <wp:wrapNone/>
                <wp:docPr id="9" name="右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21463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右箭头 8" o:spid="_x0000_s1026" o:spt="13" type="#_x0000_t13" style="position:absolute;left:0pt;margin-left:176.35pt;margin-top:13.9pt;height:16.9pt;width:76.15pt;z-index:251665408;v-text-anchor:middle;mso-width-relative:page;mso-height-relative:page;" fillcolor="#FF0000" filled="t" stroked="t" coordsize="21600,21600" o:gfxdata="UEsDBAoAAAAAAIdO4kAAAAAAAAAAAAAAAAAEAAAAZHJzL1BLAwQUAAAACACHTuJA93Czs9cAAAAJ&#10;AQAADwAAAGRycy9kb3ducmV2LnhtbE2PQU7DMBBF90jcwRokNojaCXJShUwqUdEDUNoFOzd2k0Bs&#10;h9huy+0ZVnQ5mq//36tXFzuyk5nD4B1CthDAjGu9HlyHsHvfPC6BhaicVqN3BuHHBFg1tze1qrQ/&#10;uzdz2saOUYkLlULoY5wqzkPbG6vCwk/G0e/oZ6sinXPH9azOVG5HngtRcKsGRwu9msy6N+3XNlmE&#10;TfkpP1q93r+mXUo6SvXwsv9GvL/LxDOwaC7xPwx/+IQODTEdfHI6sBHhSeYlRRHykhQoIIUkuQNC&#10;kRXAm5pfGzS/UEsDBBQAAAAIAIdO4kACoD/C6AEAAMADAAAOAAAAZHJzL2Uyb0RvYy54bWytU0uO&#10;EzEQ3SNxB8t70p0wE5JWOiOYqNnwGWngAI7b7rbkn8qedHIKLsEWNnClEdeg7M5kCLNDZOHUv+pV&#10;vV5d7Y0mOwFBOVvT6aSkRFjuWmW7mn7+1LxYUBIisy3TzoqaHkSgV+vnz1aDr8TM9U63AggWsaEa&#10;fE37GH1VFIH3wrAwcV5YdEoHhkVUoStaYANWN7qYleW8GBy0HhwXIaB1MzrpOteXUvD4UcogItE1&#10;xdlifiG/2/QW6xWrOmC+V/w4BvuHKQxTFpueSm1YZOQO1JNSRnFwwck44c4UTkrFRcaAaKblX2hu&#10;e+ZFxoLLCf60pvD/yvIPuxsgqq3pkhLLDJ7o/suPX9+/3X/9SRZpPYMPFUbd+hs4agHFhHUvwaR/&#10;REH2eaWH00rFPhKOxuX81bS8pISjaza9mL/MKy8ekz2E+FY4Q5JQU1BdH18DuCGvk+3ehYhtMeEh&#10;MHUMTqu2UVpnBbrttQayY3jjpinxl+bGlLMwbcmAM1xeoJtwhlyTmkUUjUf0wXaUMN0hiXmE3Pss&#10;O5w1uW7eNMscpO/Me9eOvZGPY2tWoRl5N5oXD+Y00Vjm6XQJ3YaFfkzJrY8gtMXodIRx7UnauvaA&#10;V2OW9w65nAZOgJMLaZKLHymdePinnqMeP7z1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dws7PX&#10;AAAACQEAAA8AAAAAAAAAAQAgAAAAIgAAAGRycy9kb3ducmV2LnhtbFBLAQIUABQAAAAIAIdO4kAC&#10;oD/C6AEAAMADAAAOAAAAAAAAAAEAIAAAACYBAABkcnMvZTJvRG9jLnhtbFBLBQYAAAAABgAGAFkB&#10;AACABQAAAAA=&#10;" adj="19204,5400">
                <v:fill on="t" focussize="0,0"/>
                <v:stroke weight="2pt" color="#FCFBF9 [670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3427095</wp:posOffset>
                </wp:positionH>
                <wp:positionV relativeFrom="paragraph">
                  <wp:posOffset>194310</wp:posOffset>
                </wp:positionV>
                <wp:extent cx="993140" cy="214630"/>
                <wp:effectExtent l="12700" t="12700" r="22860" b="20320"/>
                <wp:wrapNone/>
                <wp:docPr id="13" name="右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21463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右箭头 12" o:spid="_x0000_s1026" o:spt="13" type="#_x0000_t13" style="position:absolute;left:0pt;margin-left:269.85pt;margin-top:15.3pt;height:16.9pt;width:78.2pt;z-index:251669504;v-text-anchor:middle;mso-width-relative:page;mso-height-relative:page;" fillcolor="#FF0000" filled="t" stroked="t" coordsize="21600,21600" o:gfxdata="UEsDBAoAAAAAAIdO4kAAAAAAAAAAAAAAAAAEAAAAZHJzL1BLAwQUAAAACACHTuJA0MzE89gAAAAJ&#10;AQAADwAAAGRycy9kb3ducmV2LnhtbE2PwU7DMAyG70i8Q2Qkbiwp3TpWmk6AxA2kUThwTBvTRDRO&#10;1aTb+vaEE9xs+dPv76/2ZzewI07BepKQrQQwpM5rS72Ej/fnmztgISrSavCEEhYMsK8vLypVan+i&#10;Nzw2sWcphEKpJJgYx5Lz0Bl0Kqz8iJRuX35yKqZ16rme1CmFu4HfClFwpyylD0aN+GSw+25mJ8H2&#10;y+Pni5nt68BNvm03h3lpHqS8vsrEPbCI5/gHw69+Uoc6ObV+Jh3YIGGT77YJlZCLAlgCil2RAWvT&#10;sF4Dryv+v0H9A1BLAwQUAAAACACHTuJAr97w/ukBAADCAwAADgAAAGRycy9lMm9Eb2MueG1srVNL&#10;btswEN0X6B0I7mvJnwaxYDloY6ibfgKkPcCYIiUC/IFkLPsUvUS37aa9UpBrdEg5Tt3sinpBz3/m&#10;vRmtrvZakR33QVpT0+mkpIQbZltpupp++dy8uqQkRDAtKGt4TQ880Kv1yxerwVV8ZnurWu4JFjGh&#10;GlxN+xhdVRSB9VxDmFjHDTqF9Roiqr4rWg8DVteqmJXlRTFY3zpvGQ8BrZvRSde5vhCcxU9CBB6J&#10;qinOFvPr87tNb7FeQdV5cL1kxzHgH6bQIA02PZXaQARy5+WzUloyb4MVccKsLqwQkvGMAdFMy7/Q&#10;3PbgeMaC5AR3oin8v7Ls4+7GE9ni7uaUGNC4o/uvPx9+fL//9otMZ4mgwYUK427djT9qAcWEdi+8&#10;Tv+Ig+wzqYcTqXwfCUPjcjmfLpB6hq7ZdHExz6QXT8nOh/iOW02SUFMvuz6+8d4OmVDYvQ8R22LC&#10;Y2DqGKySbSOVyorvttfKkx3glpumxF+aG1POwpQhA87weoFuwgCvTSiIKGqH+IPpKAHV4Rmz6HPv&#10;s+xw1uS6edssc5C60x9sO/bGixxbQ4VmvLzRfPloThONZZ5Pl9BtIPRjSm59BKEMRqcljLQnaWvb&#10;A+4NDOstXnMaOAFOLjyUXPx41OkS/9Rz1NOnt/4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0MzE&#10;89gAAAAJAQAADwAAAAAAAAABACAAAAAiAAAAZHJzL2Rvd25yZXYueG1sUEsBAhQAFAAAAAgAh07i&#10;QK/e8P7pAQAAwgMAAA4AAAAAAAAAAQAgAAAAJwEAAGRycy9lMm9Eb2MueG1sUEsFBgAAAAAGAAYA&#10;WQEAAIIFAAAAAA==&#10;" adj="19266,5400">
                <v:fill on="t" focussize="0,0"/>
                <v:stroke weight="2pt" color="#FCFBF9 [670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173990</wp:posOffset>
                </wp:positionV>
                <wp:extent cx="691515" cy="214630"/>
                <wp:effectExtent l="12700" t="12700" r="19685" b="20320"/>
                <wp:wrapNone/>
                <wp:docPr id="7" name="右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" cy="21463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右箭头 6" o:spid="_x0000_s1026" o:spt="13" type="#_x0000_t13" style="position:absolute;left:0pt;margin-left:44.7pt;margin-top:13.7pt;height:16.9pt;width:54.45pt;z-index:251663360;v-text-anchor:middle;mso-width-relative:page;mso-height-relative:page;" fillcolor="#FF0000" filled="t" stroked="t" coordsize="21600,21600" o:gfxdata="UEsDBAoAAAAAAIdO4kAAAAAAAAAAAAAAAAAEAAAAZHJzL1BLAwQUAAAACACHTuJAFCCbUdgAAAAI&#10;AQAADwAAAGRycy9kb3ducmV2LnhtbE2Py07DMBBF90j8gzVI7KidFEoa4nQBAtRNJdoItk4yeajx&#10;OMTug79nuoLVaHSvzpzJVmc7iCNOvnekIZopEEiVq3tqNRS717sEhA+GajM4Qg0/6GGVX19lJq3d&#10;iT7wuA2tYAj51GjoQhhTKX3VoTV+5kYkzho3WRN4nVpZT+bEcDvIWKmFtKYnvtCZEZ87rPbbg9WQ&#10;fO7K9z01L99v86+iaDbr9kGttb69idQTiIDn8FeGiz6rQ85OpTtQ7cXAjOU9NzXEjzwv+TKZgyg1&#10;LKIYZJ7J/w/kv1BLAwQUAAAACACHTuJAE4lwVOgBAADAAwAADgAAAGRycy9lMm9Eb2MueG1srVNL&#10;bhNBEN0jcYdW7/HYJjbJyOMIYg0bPpECByj39My01D9VdzzOKbgEW9jAlSKuQXWP42CyQ3jRrn/V&#10;q3qzutwbzXYSg3K24rPJlDNphWuU7Sr++VP94pyzEME2oJ2VFb+TgV+unz9bDb6Uc9c73UhkVMSG&#10;cvAV72P0ZVEE0UsDYeK8tORsHRqIpGJXNAgDVTe6mE+ny2Jw2Hh0QoZA1s3o5Otcv22liB/bNsjI&#10;dMVptphfzO82vcV6BWWH4HslDmPAP0xhQFlqeiy1gQjsFtWTUkYJdMG1cSKcKVzbKiEzBkIzm/6F&#10;5qYHLzMWWk7wxzWF/1dWfNhdI1NNxV9xZsHQie6//Pj1/dv9159smdYz+FBS1I2/xoMWSExY9y2a&#10;9E8o2D6v9O64UrmPTJBxeTFbzBacCXLNZ2fLl3nlxWOyxxDfSmdYEiqOquvja0Q35HXC7l2I1JYS&#10;HgJTx+C0amqldVaw215pZDugG9f1lH5pbko5CdOWDTTD4ozcTABxrdUQSTSe0AfbcQa6IxKLiLn3&#10;SXY4aXJVv6kvcpC+Ne9dM/YmPo6toSQz8W40nz+Y00RjmafTJXQbCP2YklsfQGhL0ekI49qTtHXN&#10;HV0NrOgdcTkNnAAnF9EkFz9QOvHwTz1HPX546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UIJtR&#10;2AAAAAgBAAAPAAAAAAAAAAEAIAAAACIAAABkcnMvZG93bnJldi54bWxQSwECFAAUAAAACACHTuJA&#10;E4lwVOgBAADAAwAADgAAAAAAAAABACAAAAAnAQAAZHJzL2Uyb0RvYy54bWxQSwUGAAAAAAYABgBZ&#10;AQAAgQUAAAAA&#10;" adj="18248,5400">
                <v:fill on="t" focussize="0,0"/>
                <v:stroke weight="2pt" color="#FCFBF9 [670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4"/>
          <w:szCs w:val="24"/>
          <w:lang w:val="en-US" w:eastAsia="zh-CN"/>
        </w:rPr>
        <w:t xml:space="preserve">           第2、3段            第4、5第           6、7段</w:t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1446530</wp:posOffset>
                </wp:positionH>
                <wp:positionV relativeFrom="paragraph">
                  <wp:posOffset>61595</wp:posOffset>
                </wp:positionV>
                <wp:extent cx="400050" cy="75565"/>
                <wp:effectExtent l="0" t="0" r="0" b="635"/>
                <wp:wrapNone/>
                <wp:docPr id="1" name="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75565"/>
                        </a:xfrm>
                        <a:custGeom>
                          <a:avLst/>
                          <a:gdLst>
                            <a:gd name="connsiteX0" fmla="*/ 4381875 w 6516714"/>
                            <a:gd name="connsiteY0" fmla="*/ 0 h 2476413"/>
                            <a:gd name="connsiteX1" fmla="*/ 6516714 w 6516714"/>
                            <a:gd name="connsiteY1" fmla="*/ 1238208 h 2476413"/>
                            <a:gd name="connsiteX2" fmla="*/ 4381875 w 6516714"/>
                            <a:gd name="connsiteY2" fmla="*/ 2476413 h 2476413"/>
                            <a:gd name="connsiteX3" fmla="*/ 4381875 w 6516714"/>
                            <a:gd name="connsiteY3" fmla="*/ 2456682 h 2476413"/>
                            <a:gd name="connsiteX4" fmla="*/ 4855462 w 6516714"/>
                            <a:gd name="connsiteY4" fmla="*/ 1644997 h 2476413"/>
                            <a:gd name="connsiteX5" fmla="*/ 0 w 6516714"/>
                            <a:gd name="connsiteY5" fmla="*/ 1238206 h 2476413"/>
                            <a:gd name="connsiteX6" fmla="*/ 4855461 w 6516714"/>
                            <a:gd name="connsiteY6" fmla="*/ 831415 h 2476413"/>
                            <a:gd name="connsiteX7" fmla="*/ 4381875 w 6516714"/>
                            <a:gd name="connsiteY7" fmla="*/ 19731 h 24764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6516714" h="2476413">
                              <a:moveTo>
                                <a:pt x="4381875" y="0"/>
                              </a:moveTo>
                              <a:lnTo>
                                <a:pt x="6516714" y="1238208"/>
                              </a:lnTo>
                              <a:lnTo>
                                <a:pt x="4381875" y="2476413"/>
                              </a:lnTo>
                              <a:lnTo>
                                <a:pt x="4381875" y="2456682"/>
                              </a:lnTo>
                              <a:lnTo>
                                <a:pt x="4855462" y="1644997"/>
                              </a:lnTo>
                              <a:lnTo>
                                <a:pt x="0" y="1238206"/>
                              </a:lnTo>
                              <a:lnTo>
                                <a:pt x="4855461" y="831415"/>
                              </a:lnTo>
                              <a:lnTo>
                                <a:pt x="4381875" y="1973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 135" o:spid="_x0000_s1026" o:spt="100" style="position:absolute;left:0pt;margin-left:113.9pt;margin-top:4.85pt;height:5.95pt;width:31.5pt;z-index:251689984;v-text-anchor:middle;mso-width-relative:page;mso-height-relative:page;" fillcolor="#4F81BD [3204]" filled="t" stroked="f" coordsize="6516714,2476413" o:gfxdata="UEsDBAoAAAAAAIdO4kAAAAAAAAAAAAAAAAAEAAAAZHJzL1BLAwQUAAAACACHTuJAq3nF+tYAAAAI&#10;AQAADwAAAGRycy9kb3ducmV2LnhtbE2PwU7DMBBE70j8g7VI3KiTCFKSxqlaJMQRKPTuxG4SJV4H&#10;203Sv2c50duMZjXzttguZmCTdr6zKCBeRcA01lZ12Aj4/np9eAbmg0QlB4tawEV72Ja3N4XMlZ3x&#10;U0+H0DAqQZ9LAW0IY865r1ttpF/ZUSNlJ+uMDGRdw5WTM5WbgSdRlHIjO6SFVo76pdV1fzgbAVO2&#10;79Pl57Jzj08fVX/cz2/H950Q93dxtAEW9BL+j+EPn9ChJKbKnlF5NghIkjWhBwHZGhjlSRaRr0jE&#10;KfCy4NcPlL9QSwMEFAAAAAgAh07iQPXyHp6NAwAAMAsAAA4AAABkcnMvZTJvRG9jLnhtbK1WW2/T&#10;MBR+R+I/WHlEYrk0SbNqHRJM5QXBxECCR89xLpJjR7bXdv+eY8fOzAZLh+hDLs35vnM/PhfvjgND&#10;eypVL/g2Ss+SCFFORN3zdht9/7Z7W0VIacxrzASn2+iequjd5etXF4dxQzPRCVZTiYCEq81h3Ead&#10;1uMmjhXp6IDVmRgph4+NkAPW8CrbuJb4AOwDi7MkKeODkPUoBaFKwb9X08fo0vI3DSX6S9MoqhHb&#10;RmCbtldpr7fmGl9e4E0r8dj1xJmB/8GKAfcclM5UV1hjdCf7J1RDT6RQotFnRAyxaJqeUOsDeJMm&#10;j7y56fBIrS8QHDXOYVL/j5Z83l9L1NeQuwhxPECKULoqTFwOo9rA55vxWro3BY/GyWMjB3MH89HR&#10;xvJ+jiU9akTgzzxJkgIiTuDTuihKSxk/YMmd0h+psDx4/0npKRM1PNk41s4aIjhXvaY/gKsZGCTn&#10;TYzyVZVW6wIdUFmk5TrNXR4fg36GoAR1KMvXZZ6u/iL+A2Iw63DMyzpCUJqtqiypljVlgaaTvQlB&#10;zpNlTat/0RSCsrwoyypb1pSHmqqiyMtsOXohKC3z/Px8vaypCDQlyzpC8SlD5bKOMtCRW2/SZU0h&#10;qFqleVosK1qHik4t7BCUnq9X6e96oNFa30q4891Fjty1FzwhbEZ0YqfWKJRp5LDXoG39K3QRNCdQ&#10;Asr05gIY+iEEpy8CQ4mH4OxFYKjaEGzb/GSzoRBDsB0pJ4OhwkKwH3anBQyKJgSXL/IZCiEEr0Pw&#10;ZL5LuYSz0JyCzJ6COkJwCsoIwSl4azB4M2JtKsU/osM28tMVddvIj07zfRB7+k1YSW0Kx00wa4ov&#10;lgcZxkPZmRPMduPS2ezl/H18wu1tmMrRy/n7n+Tt6Hqef5pU1nY3gJ6VhyNlttynylvg786SaWpY&#10;+WkYPEscBtG29CNpwoSik+cmVbYj55yZVAcnqhKsr3c9YyZHSra3H5hEewzpz3dV+v7KUf8mxrhJ&#10;eVbAyQ3HNoZlrGEY6oQMI6wHircRwqyFLY9oaacGF0bDVDtS6SusukmHpZ2tB0PNKjEtD+bpVtT3&#10;sHRgTjoBRejpFKGcrmpjMYFFRGI0Aus2ElJ3wq1oOym4Nsx4w/q201/7Fske5pjuJKXXYG3dA6UV&#10;gZAElGp01EAg7iTE40lodvbn7IbhN8sZJgu3jkzmO69gLbOJcPaZvS98t1IPi+7l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PwFAABbQ29udGVu&#10;dF9UeXBlc10ueG1sUEsBAhQACgAAAAAAh07iQAAAAAAAAAAAAAAAAAYAAAAAAAAAAAAQAAAA3gQA&#10;AF9yZWxzL1BLAQIUABQAAAAIAIdO4kCKFGY80QAAAJQBAAALAAAAAAAAAAEAIAAAAAIFAABfcmVs&#10;cy8ucmVsc1BLAQIUAAoAAAAAAIdO4kAAAAAAAAAAAAAAAAAEAAAAAAAAAAAAEAAAAAAAAABkcnMv&#10;UEsBAhQAFAAAAAgAh07iQKt5xfrWAAAACAEAAA8AAAAAAAAAAQAgAAAAIgAAAGRycy9kb3ducmV2&#10;LnhtbFBLAQIUABQAAAAIAIdO4kD18h6ejQMAADALAAAOAAAAAAAAAAEAIAAAACUBAABkcnMvZTJv&#10;RG9jLnhtbFBLBQYAAAAABgAGAFkBAAAkBwAAAAA=&#10;" path="m4381875,0l6516714,1238208,4381875,2476413,4381875,2456682,4855462,1644997,0,1238206,4855461,831415,4381875,19731xe">
                <v:path o:connectlocs="268995,0;400050,37782;268995,75565;268995,74962;298068,50195;0,37782;298068,25369;268995,602" o:connectangles="0,0,0,0,0,0,0,0"/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59690</wp:posOffset>
                </wp:positionV>
                <wp:extent cx="400050" cy="75565"/>
                <wp:effectExtent l="0" t="0" r="0" b="635"/>
                <wp:wrapNone/>
                <wp:docPr id="135" name="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08430" y="6309995"/>
                          <a:ext cx="400050" cy="75565"/>
                        </a:xfrm>
                        <a:custGeom>
                          <a:avLst/>
                          <a:gdLst>
                            <a:gd name="connsiteX0" fmla="*/ 4381875 w 6516714"/>
                            <a:gd name="connsiteY0" fmla="*/ 0 h 2476413"/>
                            <a:gd name="connsiteX1" fmla="*/ 6516714 w 6516714"/>
                            <a:gd name="connsiteY1" fmla="*/ 1238208 h 2476413"/>
                            <a:gd name="connsiteX2" fmla="*/ 4381875 w 6516714"/>
                            <a:gd name="connsiteY2" fmla="*/ 2476413 h 2476413"/>
                            <a:gd name="connsiteX3" fmla="*/ 4381875 w 6516714"/>
                            <a:gd name="connsiteY3" fmla="*/ 2456682 h 2476413"/>
                            <a:gd name="connsiteX4" fmla="*/ 4855462 w 6516714"/>
                            <a:gd name="connsiteY4" fmla="*/ 1644997 h 2476413"/>
                            <a:gd name="connsiteX5" fmla="*/ 0 w 6516714"/>
                            <a:gd name="connsiteY5" fmla="*/ 1238206 h 2476413"/>
                            <a:gd name="connsiteX6" fmla="*/ 4855461 w 6516714"/>
                            <a:gd name="connsiteY6" fmla="*/ 831415 h 2476413"/>
                            <a:gd name="connsiteX7" fmla="*/ 4381875 w 6516714"/>
                            <a:gd name="connsiteY7" fmla="*/ 19731 h 24764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6516714" h="2476413">
                              <a:moveTo>
                                <a:pt x="4381875" y="0"/>
                              </a:moveTo>
                              <a:lnTo>
                                <a:pt x="6516714" y="1238208"/>
                              </a:lnTo>
                              <a:lnTo>
                                <a:pt x="4381875" y="2476413"/>
                              </a:lnTo>
                              <a:lnTo>
                                <a:pt x="4381875" y="2456682"/>
                              </a:lnTo>
                              <a:lnTo>
                                <a:pt x="4855462" y="1644997"/>
                              </a:lnTo>
                              <a:lnTo>
                                <a:pt x="0" y="1238206"/>
                              </a:lnTo>
                              <a:lnTo>
                                <a:pt x="4855461" y="831415"/>
                              </a:lnTo>
                              <a:lnTo>
                                <a:pt x="4381875" y="1973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 135" o:spid="_x0000_s1026" o:spt="100" style="position:absolute;left:0pt;margin-left:-0.1pt;margin-top:4.7pt;height:5.95pt;width:31.5pt;z-index:251673600;v-text-anchor:middle;mso-width-relative:page;mso-height-relative:page;" fillcolor="#4F81BD [3204]" filled="t" stroked="f" coordsize="6516714,2476413" o:gfxdata="UEsDBAoAAAAAAIdO4kAAAAAAAAAAAAAAAAAEAAAAZHJzL1BLAwQUAAAACACHTuJArEYTrdQAAAAF&#10;AQAADwAAAGRycy9kb3ducmV2LnhtbE2PQU+DQBSE7yb+h80z8dYuYCUWeTStifGoVntf2CcQ2F1k&#10;t0D/vc+THiczmfkm3y2mFxONvnUWIV5HIMhWTre2Rvj8eF49gPBBWa16ZwnhQh52xfVVrjLtZvtO&#10;0zHUgkuszxRCE8KQSemrhozyazeQZe/LjUYFlmMt9ahmLje9TKIolUa1lhcaNdBTQ1V3PBuEaXvo&#10;0uX7sh83929ldzrML6fXPeLtTRw9ggi0hL8w/OIzOhTMVLqz1V70CKuEgwjbDQh204R/lAhJfAey&#10;yOV/+uIHUEsDBBQAAAAIAIdO4kBvL9m9mQMAAD4LAAAOAAAAZHJzL2Uyb0RvYy54bWytVslu2zAQ&#10;vRfoPxA6Fmi0y7IRp0AbuJeiDZoUSI8MRS0ARQokYzt/3yFFOUzSWk5QHyTKnPdmhrNwzj/te4a2&#10;VKpO8HUQn0UBopyIquPNOvh1s/lYBkhpzCvMBKfr4IGq4NPF+3fnu2FFE9EKVlGJgISr1W5YB63W&#10;wyoMFWlpj9WZGCiHzVrIHmv4lE1YSbwD9p6FSRQV4U7IapCCUKXg38txM7iw/HVNif5R14pqxNYB&#10;2KbtU9rnnXmGF+d41Ug8tB1xZuA3WNHjjoPSA9Ul1hjdy+4FVd8RKZSo9RkRfSjquiPU+gDexNEz&#10;b65bPFDrCxyOGg7HpP4fLfm+vZKoqyB2aR4gjnsIEjJrOJndoFYgcD1cSfelYGnc3NeyN29wAO0B&#10;m0VllsL5PqyDIo2Wy6XF4xXda0RAIIuiKId9AgKLPC/sdvjIQ+6V/kqF5cTbb0qPcalgZU+1cpYR&#10;wbnqNL0FrrpnEKoPIcrSMi4XOdqhIo+LRZy5qD4H/fZBEWpRki2KLE7/IX4bezoc87wOHxQnaZlE&#10;5bymxNN0sjc+yHkyryl9iyYflGR5UZTJvKbM11TmeVYk86fng+Iiy5bLxbwmyNtDLkTzOnzxMULF&#10;vI7C05FZb+J5TT6oTOMszucVLXxFpya2D4qXizR+qgcKrZlKCbdTdZE9d+UFK4RNw45sDxuEMkXt&#10;1xqU7fQJVQTFCZSAMrU5A4Z68MHxq8CQ4j44eRUYstYH2zI/2WxIRB9sW8rJYMgwHzw1u9MODJLG&#10;Bxev8hkSwQcvfPBovgu5hJvR3InM3ok6QHAnygDBnXhnMHg1YG0yZVqiHXR2111Ruw6m1mn2e7Gl&#10;N8JKapM4roNZU6ZkeZRh3Jc9cILZrl06mye56T284J5sGNNxkpvef5O3res4/9iprO2uAR2VH+88&#10;10aOSrquYZnHZnBcfKz90RBT0s+kCROKjp6bUNmKPMTMhNq7UZVgXbXpGDMxUrK5+8Ik2mIIf7Yp&#10;48+XjvqJGOMm5EkONzdc2xhGs5phyBPSDzAsKN4ECLMGZj6ipe0aXBgNY+5IpS+xakcdlvZgPRhq&#10;xopxkDCrO1E9wAiCOWkFJOFEpwjlNK2MxQSGEonRAKzrQEjdCjewbaTg2jDjFeuaVv/sGiQ76GO6&#10;lZRegbVVB5RWBI7Eo1SDowYCcS/hPF4czcb+nN3Q/A5yhsnCrSOj+c4rGNJsIJx9Zgr0v63U49h7&#10;8Q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G&#10;BgAAW0NvbnRlbnRfVHlwZXNdLnhtbFBLAQIUAAoAAAAAAIdO4kAAAAAAAAAAAAAAAAAGAAAAAAAA&#10;AAAAEAAAAOgEAABfcmVscy9QSwECFAAUAAAACACHTuJAihRmPNEAAACUAQAACwAAAAAAAAABACAA&#10;AAAMBQAAX3JlbHMvLnJlbHNQSwECFAAKAAAAAACHTuJAAAAAAAAAAAAAAAAABAAAAAAAAAAAABAA&#10;AAAAAAAAZHJzL1BLAQIUABQAAAAIAIdO4kCsRhOt1AAAAAUBAAAPAAAAAAAAAAEAIAAAACIAAABk&#10;cnMvZG93bnJldi54bWxQSwECFAAUAAAACACHTuJAby/ZvZkDAAA+CwAADgAAAAAAAAABACAAAAAj&#10;AQAAZHJzL2Uyb0RvYy54bWxQSwUGAAAAAAYABgBZAQAALgcAAAAA&#10;" path="m4381875,0l6516714,1238208,4381875,2476413,4381875,2456682,4855462,1644997,0,1238206,4855461,831415,4381875,19731xe">
                <v:path o:connectlocs="268995,0;400050,37782;268995,75565;268995,74962;298068,50195;0,37782;298068,25369;268995,602" o:connectangles="0,0,0,0,0,0,0,0"/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4"/>
          <w:szCs w:val="24"/>
          <w:lang w:val="en-US" w:eastAsia="zh-CN"/>
        </w:rPr>
        <w:t>地   人           景     宴                情              自叙遭际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eastAsia="zh-CN"/>
        </w:rPr>
        <w:t>三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  <w:lang w:eastAsia="zh-CN"/>
        </w:rPr>
        <w:t>学习第一部分即第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自然段——学生疏通文意、概括段落大意，教师强调重要文言词义</w:t>
      </w:r>
      <w:r>
        <w:rPr>
          <w:rFonts w:hint="eastAsia"/>
          <w:sz w:val="24"/>
          <w:szCs w:val="24"/>
        </w:rPr>
        <w:t>。</w:t>
      </w:r>
    </w:p>
    <w:p>
      <w:pPr>
        <w:jc w:val="left"/>
      </w:pPr>
      <w:r>
        <w:drawing>
          <wp:inline distT="0" distB="0" distL="114300" distR="114300">
            <wp:extent cx="4904740" cy="2521585"/>
            <wp:effectExtent l="0" t="0" r="10160" b="12065"/>
            <wp:docPr id="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04740" cy="2521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本段以“人杰地灵”为纲，对圣地、贤主、嘉宾、良宴进行了称赞。</w:t>
      </w:r>
    </w:p>
    <w:p>
      <w:pPr>
        <w:jc w:val="left"/>
        <w:rPr>
          <w:rFonts w:hint="eastAsia"/>
          <w:sz w:val="24"/>
          <w:szCs w:val="24"/>
        </w:rPr>
      </w:pP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（四）学习文章第二部分即第</w:t>
      </w:r>
      <w:r>
        <w:rPr>
          <w:rFonts w:hint="eastAsia"/>
          <w:sz w:val="24"/>
          <w:szCs w:val="24"/>
          <w:lang w:val="en-US" w:eastAsia="zh-CN"/>
        </w:rPr>
        <w:t>2、3</w:t>
      </w:r>
      <w:r>
        <w:rPr>
          <w:rFonts w:hint="eastAsia"/>
          <w:sz w:val="24"/>
          <w:szCs w:val="24"/>
          <w:lang w:eastAsia="zh-CN"/>
        </w:rPr>
        <w:t>自然段——学生疏通文意、概括段落大意，教师强调重要文言词义</w:t>
      </w:r>
      <w:r>
        <w:rPr>
          <w:rFonts w:hint="eastAsia"/>
          <w:sz w:val="24"/>
          <w:szCs w:val="24"/>
        </w:rPr>
        <w:t>。</w:t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交代时间：时维九月，序属三秋</w:t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描绘秋景：潦水尽而寒潭清，烟光凝而暮山紫</w:t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赴阁途中：俨骖鲱于上路------得仙人之旧馆</w:t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楼阁四周山水：层峦耸翠------列冈峦之体势</w:t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登阁 远眺所见：披绣闼------声断衡阳之浦</w:t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千古名句：落霞与孤鹜齐飞，秋水共长天一色</w:t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</w:rPr>
      </w:pPr>
      <w:r>
        <w:drawing>
          <wp:inline distT="0" distB="0" distL="114300" distR="114300">
            <wp:extent cx="4532630" cy="2618740"/>
            <wp:effectExtent l="0" t="0" r="1270" b="10160"/>
            <wp:docPr id="3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32630" cy="2618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作者从高低、动静、远近等多角度正面对滕王阁的秀丽景色进行了描写。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布置作业：</w:t>
      </w:r>
      <w:r>
        <w:rPr>
          <w:rFonts w:hint="eastAsia"/>
          <w:sz w:val="24"/>
          <w:szCs w:val="24"/>
        </w:rPr>
        <w:t>背诵2、3段</w:t>
      </w:r>
    </w:p>
    <w:p>
      <w:pPr>
        <w:jc w:val="left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第三课时</w:t>
      </w:r>
    </w:p>
    <w:p>
      <w:pPr>
        <w:numPr>
          <w:ilvl w:val="0"/>
          <w:numId w:val="5"/>
        </w:num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学习文章第三部分即第</w:t>
      </w:r>
      <w:r>
        <w:rPr>
          <w:rFonts w:hint="eastAsia"/>
          <w:sz w:val="24"/>
          <w:szCs w:val="24"/>
          <w:lang w:val="en-US" w:eastAsia="zh-CN"/>
        </w:rPr>
        <w:t>4、5</w:t>
      </w:r>
      <w:r>
        <w:rPr>
          <w:rFonts w:hint="eastAsia"/>
          <w:sz w:val="24"/>
          <w:szCs w:val="24"/>
          <w:lang w:eastAsia="zh-CN"/>
        </w:rPr>
        <w:t>自然段——学生疏通文意、理解文中的典故，概括段落大意，教师强调重要文言词义</w:t>
      </w:r>
      <w:r>
        <w:rPr>
          <w:rFonts w:hint="eastAsia"/>
          <w:sz w:val="24"/>
          <w:szCs w:val="24"/>
        </w:rPr>
        <w:t>。</w:t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赞美与会者：遥襟俯畅------二难并</w:t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由宴会引出感慨：穷睇眄于中天------识盈虚之有数</w:t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抒发身世之感：望长安于日下------奉宣室以何年</w:t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引用典故抒怀：呜呼------岂乏明时</w:t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勉励自己守节不变：所赖君子安贫------岂效穷途之哭</w:t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</w:rPr>
      </w:pP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（二）</w:t>
      </w:r>
      <w:r>
        <w:rPr>
          <w:rFonts w:hint="eastAsia"/>
          <w:sz w:val="24"/>
          <w:szCs w:val="24"/>
        </w:rPr>
        <w:t>引用典故抒怀</w:t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嗟乎！时运不齐，命途多舛。</w:t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冯唐易老，李广难封。</w:t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屈贾谊于长沙，非无圣主；</w:t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窜梁鸿于海曲，岂乏明时？</w:t>
      </w:r>
    </w:p>
    <w:p>
      <w:pPr>
        <w:ind w:firstLine="2520" w:firstLineChars="1200"/>
        <w:jc w:val="left"/>
        <w:rPr>
          <w:rFonts w:hint="eastAsia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723265</wp:posOffset>
                </wp:positionH>
                <wp:positionV relativeFrom="paragraph">
                  <wp:posOffset>47625</wp:posOffset>
                </wp:positionV>
                <wp:extent cx="843280" cy="76200"/>
                <wp:effectExtent l="0" t="0" r="13970" b="0"/>
                <wp:wrapNone/>
                <wp:docPr id="32" name="Auto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843280" cy="76200"/>
                        </a:xfrm>
                        <a:prstGeom prst="rightArrow">
                          <a:avLst>
                            <a:gd name="adj1" fmla="val 50000"/>
                            <a:gd name="adj2" fmla="val 50245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id="AutoShape 15" o:spid="_x0000_s1026" o:spt="13" type="#_x0000_t13" style="position:absolute;left:0pt;flip:y;margin-left:56.95pt;margin-top:3.75pt;height:6pt;width:66.4pt;mso-wrap-style:none;z-index:251691008;v-text-anchor:middle;mso-width-relative:page;mso-height-relative:page;" fillcolor="#FF0000" filled="t" stroked="f" coordsize="21600,21600" o:gfxdata="UEsDBAoAAAAAAIdO4kAAAAAAAAAAAAAAAAAEAAAAZHJzL1BLAwQUAAAACACHTuJAFtykhNQAAAAI&#10;AQAADwAAAGRycy9kb3ducmV2LnhtbE2PTU+EMBCG7yb+h2ZMvLkFdFkXKXsgWa+uqPeBDpRIW6Td&#10;D/+940mPb5437zxT7i52EidawuidgnSVgCDXeT26QcH72/7uEUSI6DRO3pGCbwqwq66vSiy0P7tX&#10;OjVxEDziQoEKTIxzIWXoDFkMKz+TY9b7xWLkuAxSL3jmcTvJLElyaXF0fMHgTLWh7rM5WgX73ORf&#10;LweTZPhh6r49NM+2r5W6vUmTJxCRLvGvDL/6rA4VO7X+6HQQE+f0fstVBZs1CObZQ74B0TLYrkFW&#10;pfz/QPUDUEsDBBQAAAAIAIdO4kA6yZZB6QEAAM4DAAAOAAAAZHJzL2Uyb0RvYy54bWytU0uPEzEM&#10;viPxH6Lc6bTdB9Wo09VqV+WywEoL3N08ZgJJHCXZTvvvcdIHBW6IHKI4sT/b3+cs73bOsq2KyaDv&#10;+Gwy5Ux5gdL4vuNfv6zfLThLGbwEi151fK8Sv1u9fbMcQ6vmOKCVKjIC8akdQ8eHnEPbNEkMykGa&#10;YFCeHjVGB5nM2Dcywkjozjbz6fS2GTHKEFGolOj28fDIVxVfayXyZ62Tysx2nGrLdY9135S9WS2h&#10;7SOEwYhjGfAPVTgwnpKeoR4hA3uN5i8oZ0TEhDpPBLoGtTZC1R6om9n0j25eBgiq9kLkpHCmKf0/&#10;WPFp+xyZkR2/mnPmwZFG968Za2o2uykEjSG15PcSnmNpMYUnFD8S8/gwgO/VfYw4DgoklTUr/s1v&#10;AcVIFMo240eUBA8EX7na6eiYtiZ8K4EFmvhguyrO/iyO2mUm6HJxfTVfkISCnt7fkvY1FbQFpcSG&#10;mPIHhY6VQ8ej6YdcS6vIsH1KuQokj12C/D7jTDtLem/BspspreM8XPgQK5c+8+tKSQPtEZFOp8yV&#10;HLRGro211Yj95sFGRvAdX69PCSgkXbpZX5w9lrBCH7SHG1Xnl+o+cVpoPMixQbknSkca3I57+lmc&#10;gRcD0mSLHM8i0NBUvOOAl6m8tKtUv77h6i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W3KSE1AAA&#10;AAgBAAAPAAAAAAAAAAEAIAAAACIAAABkcnMvZG93bnJldi54bWxQSwECFAAUAAAACACHTuJAOsmW&#10;QekBAADOAwAADgAAAAAAAAABACAAAAAjAQAAZHJzL2Uyb0RvYy54bWxQSwUGAAAAAAYABgBZAQAA&#10;fgUAAAAA&#10;" adj="20620,5400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4"/>
          <w:szCs w:val="24"/>
        </w:rPr>
        <w:t>怀才不遇，功业无成之悲</w:t>
      </w:r>
    </w:p>
    <w:p>
      <w:pPr>
        <w:ind w:firstLine="3120" w:firstLineChars="1300"/>
        <w:jc w:val="left"/>
        <w:rPr>
          <w:rFonts w:hint="eastAsia"/>
          <w:sz w:val="24"/>
          <w:szCs w:val="24"/>
        </w:rPr>
      </w:pP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孟尝高洁，空余报国之情；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阮藉猖狂，岂效穷途之哭！</w:t>
      </w:r>
      <w:r>
        <w:rPr>
          <w:rFonts w:hint="eastAsia"/>
          <w:sz w:val="24"/>
          <w:szCs w:val="24"/>
          <w:lang w:val="en-US" w:eastAsia="zh-CN"/>
        </w:rPr>
        <w:t xml:space="preserve">   </w:t>
      </w:r>
    </w:p>
    <w:p>
      <w:pPr>
        <w:ind w:firstLine="2310" w:firstLineChars="1100"/>
        <w:jc w:val="left"/>
        <w:rPr>
          <w:rFonts w:hint="eastAsia"/>
          <w:sz w:val="24"/>
          <w:szCs w:val="24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628015</wp:posOffset>
                </wp:positionH>
                <wp:positionV relativeFrom="paragraph">
                  <wp:posOffset>9525</wp:posOffset>
                </wp:positionV>
                <wp:extent cx="842645" cy="118745"/>
                <wp:effectExtent l="0" t="0" r="14605" b="14605"/>
                <wp:wrapNone/>
                <wp:docPr id="8" name="Auto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118745"/>
                        </a:xfrm>
                        <a:prstGeom prst="rightArrow">
                          <a:avLst>
                            <a:gd name="adj1" fmla="val 41884"/>
                            <a:gd name="adj2" fmla="val 50245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id="AutoShape 15" o:spid="_x0000_s1026" o:spt="13" type="#_x0000_t13" style="position:absolute;left:0pt;margin-left:49.45pt;margin-top:0.75pt;height:9.35pt;width:66.35pt;mso-wrap-style:none;z-index:251725824;v-text-anchor:middle;mso-width-relative:page;mso-height-relative:page;" fillcolor="#FF0000" filled="t" stroked="f" coordsize="21600,21600" o:gfxdata="UEsDBAoAAAAAAIdO4kAAAAAAAAAAAAAAAAAEAAAAZHJzL1BLAwQUAAAACACHTuJAcXVQp9QAAAAH&#10;AQAADwAAAGRycy9kb3ducmV2LnhtbE2OzU7DMBCE70h9B2srcaP+qajaEKdCSBw4cGiLxNWJt0lE&#10;vI5itylvz3KC2+zMaPYr97cwiCtOqY9kQa8UCKQm+p5aCx+n14ctiJQdeTdEQgvfmGBfLe5KV/g4&#10;0wGvx9wKHqFUOAtdzmMhZWo6DC6t4ojE2TlOwWU+p1b6yc08HgZplNrI4HriD50b8aXD5ut4CRYI&#10;zeHtvdaf6axNP4f186mJrbX3S62eQGS85b8y/OIzOlTMVMcL+SQGC7vtjpvsP4Lg2Kz1BkTNQhmQ&#10;VSn/81c/UEsDBBQAAAAIAIdO4kBR927c4gEAAMQDAAAOAAAAZHJzL2Uyb0RvYy54bWytU01vGyEQ&#10;vVfqf0Dc6/2QnVorr6MokXtJ20hJfwAGdpcWGATEa//7Dni9ddtblD2gHRjevHlv2NwejSYH6YMC&#10;29JqUVIiLQehbN/SHy+7T2tKQmRWMA1WtvQkA73dfvywGV0jaxhAC+kJgtjQjK6lQ4yuKYrAB2lY&#10;WICTFg878IZFDH1fCM9GRDe6qMvyphjBC+eByxBw9+F8SLcZv+skj9+7LshIdEuRW8yrz+s+rcV2&#10;w5reMzcoPtFgb2BhmLJYdIZ6YJGRV6/+gzKKewjQxQUHU0DXKS5zD9hNVf7TzfPAnMy9oDjBzTKF&#10;94Pl3w5PnijRUjTKMoMW3b1GyJVJtUr6jC40mPbsnnzqMLhH4L8CsXA/MNvLO+9hHCQTyKpK+cVf&#10;F1IQ8CrZj19BIDxD+CzVsfMmAaII5JgdOc2OyGMkHDfXy/pmuaKE41FVrT/jf6rAmstl50P8IsGQ&#10;9NNSr/ohZka5BDs8hphtEVNzTPysKOmMRpcPTJNltV4vpym4yqmvc1ZlPdedEJHBpXLWBLQSO6V1&#10;Dny/v9eeIHxLd7sSv4l0uE7TNiVbSNfOPZ13ZJ5a5H2RMql3dmEP4oRKjjiuLbX4nihhlg+A88yj&#10;n7XHUckaTWOdZvE6zg79eXzb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HF1UKfUAAAABwEAAA8A&#10;AAAAAAAAAQAgAAAAIgAAAGRycy9kb3ducmV2LnhtbFBLAQIUABQAAAAIAIdO4kBR927c4gEAAMQD&#10;AAAOAAAAAAAAAAEAIAAAACMBAABkcnMvZTJvRG9jLnhtbFBLBQYAAAAABgAGAFkBAAB3BQAAAAA=&#10;" adj="20071,6276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8841105</wp:posOffset>
                </wp:positionV>
                <wp:extent cx="975995" cy="242570"/>
                <wp:effectExtent l="0" t="0" r="14605" b="5080"/>
                <wp:wrapNone/>
                <wp:docPr id="34" name="Auto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5995" cy="242570"/>
                        </a:xfrm>
                        <a:prstGeom prst="rightArrow">
                          <a:avLst>
                            <a:gd name="adj1" fmla="val 50000"/>
                            <a:gd name="adj2" fmla="val 50245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id="AutoShape 15" o:spid="_x0000_s1026" o:spt="13" type="#_x0000_t13" style="position:absolute;left:0pt;margin-left:54pt;margin-top:696.15pt;height:19.1pt;width:76.85pt;mso-wrap-style:none;z-index:251724800;v-text-anchor:middle;mso-width-relative:page;mso-height-relative:page;" fillcolor="#FF0000" filled="t" stroked="f" coordsize="21600,21600" o:gfxdata="UEsDBAoAAAAAAIdO4kAAAAAAAAAAAAAAAAAEAAAAZHJzL1BLAwQUAAAACACHTuJAe3w03doAAAAN&#10;AQAADwAAAGRycy9kb3ducmV2LnhtbE2PQU/DMAyF70j8h8hI3FjSdoxSmu6AhMQBIVFAXLPGNIXG&#10;qZps3f495gQ3P/vp+Xv19uhHccA5DoE0ZCsFAqkLdqBew9vrw1UJIiZD1oyBUMMJI2yb87PaVDYs&#10;9IKHNvWCQyhWRoNLaaqkjJ1Db+IqTEh8+wyzN4nl3Es7m4XD/ShzpTbSm4H4gzMT3jvsvtu917A8&#10;nj7ehzIfMa6lW7yLX+3zk9aXF5m6A5HwmP7M8IvP6NAw0y7syUYxslYld0k8FLd5AYIt+Sa7AbHj&#10;1bpQ1yCbWv5v0fwAUEsDBBQAAAAIAIdO4kCOU+aB5AEAAMUDAAAOAAAAZHJzL2Uyb0RvYy54bWyt&#10;U01vGyEQvVfqf0Dc67W3dlOvvI6iRO4lbSOl/QFjYHdpgUFAvPa/74A/6rS3qhwQAzNvZt4bVrd7&#10;a9hOhajRtXw2mXKmnECpXd/y79827z5yFhM4CQadavlBRX67fvtmNfpG1TigkSowAnGxGX3Lh5R8&#10;U1VRDMpCnKBXjh47DBYSmaGvZICR0K2p6un0QzVikD6gUDHS7cPxka8Lftcpkb52XVSJmZZTbans&#10;oezbvFfrFTR9AD9ocSoD/qEKC9pR0gvUAyRgL0H/BWW1CBixSxOBtsKu00KVHqib2fSPbp4H8Kr0&#10;QuREf6Ep/j9Y8WX3FJiWLX8/58yBJY3uXhKW1Gy2yASNPjbk9+yfQm4x+kcUPyNzeD+A69VdCDgO&#10;CiSVNcv+1auAbEQKZdvxM0qCB4IvXO27YDMgscD2RZLDRRK1T0zQ5fJmsVwuOBP0VM/rxU2RrILm&#10;HOxDTJ8UWpYPLQ+6H1KpqKSA3WNMRRd5ag7kjxlnnTUk8w4MW0xpncbgyqd+7VPPCxOU94RIp3Pm&#10;wgkaLTfamGKEfntvAiP4lm825wQUEq/djMvODnNYZg2a440qY0t1n6nM7B1V2KI8EJMjzWvLHX0o&#10;zsCJAWmgRQoX7mlWCt5prvMwXttFod+/b/0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e3w03doA&#10;AAANAQAADwAAAAAAAAABACAAAAAiAAAAZHJzL2Rvd25yZXYueG1sUEsBAhQAFAAAAAgAh07iQI5T&#10;5oHkAQAAxQMAAA4AAAAAAAAAAQAgAAAAKQEAAGRycy9lMm9Eb2MueG1sUEsFBgAAAAAGAAYAWQEA&#10;AH8FAAAAAA==&#10;" adj="18903,5400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4"/>
          <w:szCs w:val="24"/>
          <w:lang w:val="en-US" w:eastAsia="zh-CN"/>
        </w:rPr>
        <w:t>反用典故，以二人的消极反衬出自己积极向上的情怀。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思考：1.故有哪些作用？</w:t>
      </w:r>
    </w:p>
    <w:p>
      <w:pPr>
        <w:ind w:firstLine="720" w:firstLineChars="3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引导学生回答：委婉、含蓄、典雅、精炼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（三）思考：2.本部分先后表现出两种感情基调：一方面因怀才不遇而感伤失落，另一方面保持乐观心态，对未来寄予希望。这二者是否矛盾？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（两分钟后请4同学们发表自己的看法，最后老师梳理同学们的观点并概括出此二种感情合情合理并不矛盾）</w:t>
      </w:r>
    </w:p>
    <w:p>
      <w:pPr>
        <w:numPr>
          <w:ilvl w:val="0"/>
          <w:numId w:val="6"/>
        </w:numPr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布置作业：分小组集合本文的文言知识</w:t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1古今异义；2词类活用；3通假字</w:t>
      </w:r>
    </w:p>
    <w:p>
      <w:pPr>
        <w:jc w:val="center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第</w:t>
      </w:r>
      <w:r>
        <w:rPr>
          <w:rFonts w:hint="eastAsia"/>
          <w:sz w:val="28"/>
          <w:szCs w:val="24"/>
          <w:lang w:eastAsia="zh-CN"/>
        </w:rPr>
        <w:t>四</w:t>
      </w:r>
      <w:r>
        <w:rPr>
          <w:rFonts w:hint="eastAsia"/>
          <w:sz w:val="28"/>
          <w:szCs w:val="24"/>
        </w:rPr>
        <w:t>课时</w:t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（一）小组汇报本组整理的文言知识</w:t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（二）</w:t>
      </w:r>
      <w:r>
        <w:rPr>
          <w:rFonts w:hint="eastAsia"/>
          <w:sz w:val="24"/>
          <w:szCs w:val="24"/>
          <w:lang w:eastAsia="zh-CN"/>
        </w:rPr>
        <w:t>学习文章第四部分即第</w:t>
      </w:r>
      <w:r>
        <w:rPr>
          <w:rFonts w:hint="eastAsia"/>
          <w:sz w:val="24"/>
          <w:szCs w:val="24"/>
          <w:lang w:val="en-US" w:eastAsia="zh-CN"/>
        </w:rPr>
        <w:t>6、7</w:t>
      </w:r>
      <w:r>
        <w:rPr>
          <w:rFonts w:hint="eastAsia"/>
          <w:sz w:val="24"/>
          <w:szCs w:val="24"/>
          <w:lang w:eastAsia="zh-CN"/>
        </w:rPr>
        <w:t>自然段——学生疏通文意，概括段落大意，教师强调重要文言词义</w:t>
      </w:r>
      <w:r>
        <w:rPr>
          <w:rFonts w:hint="eastAsia"/>
          <w:sz w:val="24"/>
          <w:szCs w:val="24"/>
        </w:rPr>
        <w:t>。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写自己报国无门之情怀：勃------慕宗悫之长风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写路过滕王阁的原因及与会的喜悦： 舍簪笏于百龄------喜托龙门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借典故表明自己愿意作诗：意不逢------奏流水以何惭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再赞盛会表作序旨意：呜呼------各倾陆海云尔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段意：表明自己目前的志向、行程，表达对主人的知遇之恩不胜荣幸，对盛宴佳境的留恋，照应开头。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（三）板书——全文结构</w:t>
      </w:r>
    </w:p>
    <w:p>
      <w:pPr>
        <w:jc w:val="left"/>
        <w:rPr>
          <w:rFonts w:hint="eastAsia"/>
        </w:rPr>
      </w:pPr>
      <w:r>
        <w:drawing>
          <wp:inline distT="0" distB="0" distL="114300" distR="114300">
            <wp:extent cx="4123690" cy="1869440"/>
            <wp:effectExtent l="0" t="0" r="10160" b="16510"/>
            <wp:docPr id="7170" name="Picture 2" descr="R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R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23690" cy="186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　</w:t>
      </w: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（四）骈文：</w:t>
      </w:r>
    </w:p>
    <w:p>
      <w:pPr>
        <w:jc w:val="left"/>
        <w:rPr>
          <w:rFonts w:hint="eastAsia"/>
        </w:rPr>
      </w:pPr>
      <w:r>
        <w:rPr>
          <w:rFonts w:hint="eastAsia"/>
        </w:rPr>
        <w:t>魏晋以后产生的一种文体,又称骈俪文。南北朝是骈俪文的全盛时期。唐与“古文”相对称为“骈文”。又因它通篇四、六字句，亦称“四六文”。此文体盛行于唐代。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特点：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讲求对仗，一般用四字句或六字句。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平仄相对，音律和谐。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多用典故，讲究藻饰。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（五）作业布置：反复朗诵，最好做到熟读成诵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六、教学反思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eastAsia="zh-CN"/>
        </w:rPr>
        <w:t>《滕王阁序》本文紧扣题目，结构层次井然而不乏波澜起伏之美，且能脱出一般骈文模山范水之窠臼，融入真情实感，做到文情并茂、情景交融，所以是千古传诵的佳作。本文语言简洁优美，多用典故，使得文章言简意赅，内容丰富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eastAsia="zh-CN"/>
        </w:rPr>
        <w:t>但同时又因语言简练，典故过多给学生的阅读理解大大增加了难度。虽然学生能够理解作者怀才不遇的失落心情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但</w:t>
      </w:r>
      <w:r>
        <w:rPr>
          <w:rFonts w:hint="eastAsia"/>
          <w:sz w:val="24"/>
          <w:szCs w:val="24"/>
        </w:rPr>
        <w:t>缺少情感上的共鸣，需要结合</w:t>
      </w:r>
      <w:r>
        <w:rPr>
          <w:rFonts w:hint="eastAsia"/>
          <w:sz w:val="24"/>
          <w:szCs w:val="24"/>
          <w:lang w:eastAsia="zh-CN"/>
        </w:rPr>
        <w:t>古今很多</w:t>
      </w:r>
      <w:r>
        <w:rPr>
          <w:rFonts w:hint="eastAsia"/>
          <w:sz w:val="24"/>
          <w:szCs w:val="24"/>
        </w:rPr>
        <w:t>的进行补充，加强理解。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IPAPANNEW">
    <w:altName w:val="PMingLiU-ExtB"/>
    <w:panose1 w:val="02000500070000020004"/>
    <w:charset w:val="00"/>
    <w:family w:val="auto"/>
    <w:pitch w:val="default"/>
    <w:sig w:usb0="00000000" w:usb1="00000000" w:usb2="00000021" w:usb3="00000000" w:csb0="00000197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277AA"/>
    <w:multiLevelType w:val="multilevel"/>
    <w:tmpl w:val="14D277AA"/>
    <w:lvl w:ilvl="0" w:tentative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F71DCD"/>
    <w:multiLevelType w:val="singleLevel"/>
    <w:tmpl w:val="59F71DCD"/>
    <w:lvl w:ilvl="0" w:tentative="0">
      <w:start w:val="2"/>
      <w:numFmt w:val="decimal"/>
      <w:suff w:val="nothing"/>
      <w:lvlText w:val="%1．"/>
      <w:lvlJc w:val="left"/>
    </w:lvl>
  </w:abstractNum>
  <w:abstractNum w:abstractNumId="2">
    <w:nsid w:val="59F724BF"/>
    <w:multiLevelType w:val="singleLevel"/>
    <w:tmpl w:val="59F724BF"/>
    <w:lvl w:ilvl="0" w:tentative="0">
      <w:start w:val="4"/>
      <w:numFmt w:val="chineseCounting"/>
      <w:suff w:val="nothing"/>
      <w:lvlText w:val="（%1）"/>
      <w:lvlJc w:val="left"/>
    </w:lvl>
  </w:abstractNum>
  <w:abstractNum w:abstractNumId="3">
    <w:nsid w:val="59F72841"/>
    <w:multiLevelType w:val="singleLevel"/>
    <w:tmpl w:val="59F72841"/>
    <w:lvl w:ilvl="0" w:tentative="0">
      <w:start w:val="1"/>
      <w:numFmt w:val="decimal"/>
      <w:suff w:val="space"/>
      <w:lvlText w:val="第%1段"/>
      <w:lvlJc w:val="left"/>
    </w:lvl>
  </w:abstractNum>
  <w:abstractNum w:abstractNumId="4">
    <w:nsid w:val="59F7373E"/>
    <w:multiLevelType w:val="singleLevel"/>
    <w:tmpl w:val="59F7373E"/>
    <w:lvl w:ilvl="0" w:tentative="0">
      <w:start w:val="1"/>
      <w:numFmt w:val="chineseCounting"/>
      <w:suff w:val="nothing"/>
      <w:lvlText w:val="（%1）"/>
      <w:lvlJc w:val="left"/>
    </w:lvl>
  </w:abstractNum>
  <w:abstractNum w:abstractNumId="5">
    <w:nsid w:val="59F73F09"/>
    <w:multiLevelType w:val="singleLevel"/>
    <w:tmpl w:val="59F73F09"/>
    <w:lvl w:ilvl="0" w:tentative="0">
      <w:start w:val="4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540"/>
    <w:rsid w:val="00081817"/>
    <w:rsid w:val="002F6B24"/>
    <w:rsid w:val="003F1A26"/>
    <w:rsid w:val="004556D7"/>
    <w:rsid w:val="004A4173"/>
    <w:rsid w:val="004D077B"/>
    <w:rsid w:val="004F0540"/>
    <w:rsid w:val="0055654C"/>
    <w:rsid w:val="006E0B40"/>
    <w:rsid w:val="006F6FB0"/>
    <w:rsid w:val="00816B66"/>
    <w:rsid w:val="00861767"/>
    <w:rsid w:val="008705F1"/>
    <w:rsid w:val="00894D0E"/>
    <w:rsid w:val="00930568"/>
    <w:rsid w:val="0093669C"/>
    <w:rsid w:val="009A3C91"/>
    <w:rsid w:val="00A47922"/>
    <w:rsid w:val="00B7342F"/>
    <w:rsid w:val="00C82ADD"/>
    <w:rsid w:val="00F27BF7"/>
    <w:rsid w:val="01331E4F"/>
    <w:rsid w:val="04973456"/>
    <w:rsid w:val="06C37D13"/>
    <w:rsid w:val="07B3575B"/>
    <w:rsid w:val="0A331270"/>
    <w:rsid w:val="0AB07437"/>
    <w:rsid w:val="0B856E64"/>
    <w:rsid w:val="0CD10B78"/>
    <w:rsid w:val="0D6276A9"/>
    <w:rsid w:val="0DDA320D"/>
    <w:rsid w:val="0F4C0EFE"/>
    <w:rsid w:val="10455590"/>
    <w:rsid w:val="11F811A4"/>
    <w:rsid w:val="15A648EC"/>
    <w:rsid w:val="17C97E43"/>
    <w:rsid w:val="183712AF"/>
    <w:rsid w:val="191D0F94"/>
    <w:rsid w:val="193D00E4"/>
    <w:rsid w:val="1A0532A5"/>
    <w:rsid w:val="1B370F42"/>
    <w:rsid w:val="1C161505"/>
    <w:rsid w:val="1CC27238"/>
    <w:rsid w:val="1EB12C3B"/>
    <w:rsid w:val="203D52E4"/>
    <w:rsid w:val="20B07120"/>
    <w:rsid w:val="219D762C"/>
    <w:rsid w:val="21F90C52"/>
    <w:rsid w:val="23811557"/>
    <w:rsid w:val="23C62494"/>
    <w:rsid w:val="26B56E44"/>
    <w:rsid w:val="27042017"/>
    <w:rsid w:val="271C3101"/>
    <w:rsid w:val="274A101F"/>
    <w:rsid w:val="28696ACC"/>
    <w:rsid w:val="28F33986"/>
    <w:rsid w:val="2D6A61D5"/>
    <w:rsid w:val="2E0903F3"/>
    <w:rsid w:val="2ED83752"/>
    <w:rsid w:val="309854CD"/>
    <w:rsid w:val="32C847C4"/>
    <w:rsid w:val="33945B0C"/>
    <w:rsid w:val="39C94F3D"/>
    <w:rsid w:val="3C653BD8"/>
    <w:rsid w:val="3EF02C13"/>
    <w:rsid w:val="40816144"/>
    <w:rsid w:val="4169147F"/>
    <w:rsid w:val="446C48ED"/>
    <w:rsid w:val="461C7097"/>
    <w:rsid w:val="4778355D"/>
    <w:rsid w:val="4A0A0A72"/>
    <w:rsid w:val="4BDE7F6D"/>
    <w:rsid w:val="4D1B563B"/>
    <w:rsid w:val="4D501873"/>
    <w:rsid w:val="50A36A88"/>
    <w:rsid w:val="541462FC"/>
    <w:rsid w:val="56054923"/>
    <w:rsid w:val="56AD2523"/>
    <w:rsid w:val="56D55D46"/>
    <w:rsid w:val="59C61C7F"/>
    <w:rsid w:val="5BE616AB"/>
    <w:rsid w:val="5BE97241"/>
    <w:rsid w:val="5DE918F1"/>
    <w:rsid w:val="601E2212"/>
    <w:rsid w:val="625853A2"/>
    <w:rsid w:val="651917AC"/>
    <w:rsid w:val="66C60E23"/>
    <w:rsid w:val="67713F1C"/>
    <w:rsid w:val="67CE7CFA"/>
    <w:rsid w:val="68217CA7"/>
    <w:rsid w:val="68604A66"/>
    <w:rsid w:val="69B12389"/>
    <w:rsid w:val="6D5104CB"/>
    <w:rsid w:val="6E271DAD"/>
    <w:rsid w:val="6ED258D0"/>
    <w:rsid w:val="6FC15011"/>
    <w:rsid w:val="6FC905B4"/>
    <w:rsid w:val="736E3B0A"/>
    <w:rsid w:val="754A45A5"/>
    <w:rsid w:val="75A7253F"/>
    <w:rsid w:val="768E3D15"/>
    <w:rsid w:val="77575C1A"/>
    <w:rsid w:val="78934166"/>
    <w:rsid w:val="79F35033"/>
    <w:rsid w:val="7CFF190F"/>
    <w:rsid w:val="7E4E2333"/>
    <w:rsid w:val="7E52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rPr>
      <w:sz w:val="24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阳光雨露</Company>
  <Pages>6</Pages>
  <Words>861</Words>
  <Characters>4914</Characters>
  <Lines>40</Lines>
  <Paragraphs>11</Paragraphs>
  <ScaleCrop>false</ScaleCrop>
  <LinksUpToDate>false</LinksUpToDate>
  <CharactersWithSpaces>5764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2017-09-19T11:29:00Z</dcterms:created>
  <dc:creator>lvcc</dc:creator>
  <cp:lastModifiedBy>飘梭风筝</cp:lastModifiedBy>
  <dcterms:modified xsi:type="dcterms:W3CDTF">2017-11-02T12:45:55Z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