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196" w:rsidRPr="00144196" w:rsidRDefault="00144196" w:rsidP="00144196">
      <w:pPr>
        <w:spacing w:line="400" w:lineRule="exact"/>
        <w:ind w:firstLineChars="200" w:firstLine="643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</w:t>
      </w:r>
      <w:r w:rsidR="00CB3C86">
        <w:rPr>
          <w:rFonts w:hint="eastAsia"/>
          <w:b/>
          <w:bCs/>
          <w:sz w:val="32"/>
          <w:szCs w:val="32"/>
        </w:rPr>
        <w:t>滕王阁序</w:t>
      </w:r>
      <w:r>
        <w:rPr>
          <w:rFonts w:hint="eastAsia"/>
          <w:b/>
          <w:bCs/>
          <w:sz w:val="32"/>
          <w:szCs w:val="32"/>
        </w:rPr>
        <w:t>》</w:t>
      </w:r>
      <w:r w:rsidR="00CB3C86">
        <w:rPr>
          <w:rFonts w:hint="eastAsia"/>
          <w:b/>
          <w:bCs/>
          <w:sz w:val="32"/>
          <w:szCs w:val="32"/>
        </w:rPr>
        <w:t>教学</w:t>
      </w:r>
      <w:r w:rsidR="00E307C1">
        <w:rPr>
          <w:rFonts w:hint="eastAsia"/>
          <w:b/>
          <w:bCs/>
          <w:sz w:val="32"/>
          <w:szCs w:val="32"/>
        </w:rPr>
        <w:t>设计</w:t>
      </w:r>
    </w:p>
    <w:p w:rsidR="00144196" w:rsidRPr="00144196" w:rsidRDefault="00144196" w:rsidP="00144196">
      <w:pPr>
        <w:spacing w:line="400" w:lineRule="exact"/>
        <w:ind w:firstLineChars="200" w:firstLine="482"/>
        <w:jc w:val="center"/>
        <w:rPr>
          <w:rFonts w:hint="eastAsia"/>
          <w:b/>
          <w:bCs/>
          <w:sz w:val="24"/>
        </w:rPr>
      </w:pPr>
      <w:r w:rsidRPr="00144196">
        <w:rPr>
          <w:rFonts w:hint="eastAsia"/>
          <w:b/>
          <w:bCs/>
          <w:sz w:val="24"/>
        </w:rPr>
        <w:t>高婷</w:t>
      </w:r>
    </w:p>
    <w:p w:rsidR="00E307C1" w:rsidRPr="00E307C1" w:rsidRDefault="00E307C1" w:rsidP="00E307C1">
      <w:pPr>
        <w:pStyle w:val="a3"/>
        <w:spacing w:before="0" w:beforeAutospacing="0" w:after="75" w:afterAutospacing="0" w:line="320" w:lineRule="atLeast"/>
        <w:rPr>
          <w:rFonts w:ascii="simsun" w:hAnsi="simsun" w:hint="eastAsia"/>
          <w:b/>
          <w:color w:val="323E32"/>
        </w:rPr>
      </w:pPr>
      <w:r w:rsidRPr="00E307C1">
        <w:rPr>
          <w:rFonts w:ascii="simsun" w:hAnsi="simsun"/>
          <w:b/>
          <w:color w:val="323E32"/>
        </w:rPr>
        <w:t>教学目</w:t>
      </w:r>
      <w:r w:rsidRPr="00E307C1">
        <w:rPr>
          <w:rFonts w:ascii="simsun" w:hAnsi="simsun" w:hint="eastAsia"/>
          <w:b/>
          <w:color w:val="323E32"/>
        </w:rPr>
        <w:t>标：</w:t>
      </w:r>
      <w:r w:rsidRPr="00E307C1">
        <w:rPr>
          <w:rFonts w:ascii="simsun" w:hAnsi="simsun"/>
          <w:color w:val="323E32"/>
        </w:rPr>
        <w:t xml:space="preserve"> 1.</w:t>
      </w:r>
      <w:r w:rsidRPr="00E307C1">
        <w:rPr>
          <w:rFonts w:ascii="simsun" w:hAnsi="simsun"/>
          <w:color w:val="323E32"/>
        </w:rPr>
        <w:t>了解作者在文中的观点及骈体文的特点。</w:t>
      </w:r>
      <w:hyperlink r:id="rId5" w:anchor="blogid=5cfbd7410100mfr3&amp;url=http://s11.sinaimg.cn/orignal/5cfbd741xd8ee8b4ed89a" w:tgtFrame="_blank" w:history="1"/>
    </w:p>
    <w:p w:rsidR="00E307C1" w:rsidRPr="00E307C1" w:rsidRDefault="00E307C1" w:rsidP="00E307C1">
      <w:pPr>
        <w:pStyle w:val="a3"/>
        <w:spacing w:before="0" w:beforeAutospacing="0" w:after="75" w:afterAutospacing="0" w:line="320" w:lineRule="atLeast"/>
        <w:rPr>
          <w:rFonts w:ascii="simsun" w:hAnsi="simsun" w:hint="eastAsia"/>
          <w:color w:val="323E32"/>
        </w:rPr>
      </w:pPr>
      <w:r w:rsidRPr="00E307C1">
        <w:rPr>
          <w:rFonts w:ascii="simsun" w:hAnsi="simsun"/>
          <w:color w:val="323E32"/>
        </w:rPr>
        <w:t xml:space="preserve">    </w:t>
      </w:r>
      <w:r>
        <w:rPr>
          <w:rFonts w:ascii="simsun" w:hAnsi="simsun"/>
          <w:color w:val="323E32"/>
        </w:rPr>
        <w:t xml:space="preserve">         </w:t>
      </w:r>
      <w:r w:rsidRPr="00E307C1">
        <w:rPr>
          <w:rFonts w:ascii="simsun" w:hAnsi="simsun"/>
          <w:color w:val="323E32"/>
        </w:rPr>
        <w:t>2.</w:t>
      </w:r>
      <w:r w:rsidRPr="00E307C1">
        <w:rPr>
          <w:rFonts w:ascii="simsun" w:hAnsi="simsun"/>
          <w:color w:val="323E32"/>
        </w:rPr>
        <w:t>学习本文将典故与眼前情景相结合的写法。</w:t>
      </w:r>
    </w:p>
    <w:p w:rsidR="00E307C1" w:rsidRPr="00E307C1" w:rsidRDefault="00E307C1" w:rsidP="00E307C1">
      <w:pPr>
        <w:pStyle w:val="a3"/>
        <w:spacing w:before="0" w:beforeAutospacing="0" w:after="75" w:afterAutospacing="0" w:line="320" w:lineRule="atLeast"/>
        <w:rPr>
          <w:rFonts w:ascii="simsun" w:hAnsi="simsun" w:hint="eastAsia"/>
          <w:color w:val="323E32"/>
        </w:rPr>
      </w:pPr>
      <w:r w:rsidRPr="00E307C1">
        <w:rPr>
          <w:rFonts w:ascii="simsun" w:hAnsi="simsun"/>
          <w:color w:val="323E32"/>
        </w:rPr>
        <w:t>   </w:t>
      </w:r>
      <w:r>
        <w:rPr>
          <w:rFonts w:ascii="simsun" w:hAnsi="simsun"/>
          <w:color w:val="323E32"/>
        </w:rPr>
        <w:t xml:space="preserve">         </w:t>
      </w:r>
      <w:r w:rsidRPr="00E307C1">
        <w:rPr>
          <w:rFonts w:ascii="simsun" w:hAnsi="simsun"/>
          <w:color w:val="323E32"/>
        </w:rPr>
        <w:t xml:space="preserve"> 3.</w:t>
      </w:r>
      <w:r w:rsidRPr="00E307C1">
        <w:rPr>
          <w:rFonts w:ascii="simsun" w:hAnsi="simsun"/>
          <w:color w:val="323E32"/>
        </w:rPr>
        <w:t>理解文中的典故。</w:t>
      </w:r>
    </w:p>
    <w:p w:rsidR="00E307C1" w:rsidRPr="00E307C1" w:rsidRDefault="00E307C1" w:rsidP="00E307C1">
      <w:pPr>
        <w:pStyle w:val="a3"/>
        <w:spacing w:before="0" w:beforeAutospacing="0" w:after="75" w:afterAutospacing="0" w:line="320" w:lineRule="atLeast"/>
        <w:rPr>
          <w:rFonts w:ascii="simsun" w:hAnsi="simsun" w:hint="eastAsia"/>
          <w:color w:val="323E32"/>
        </w:rPr>
      </w:pPr>
      <w:r w:rsidRPr="00E307C1">
        <w:rPr>
          <w:rFonts w:ascii="simsun" w:hAnsi="simsun"/>
          <w:b/>
          <w:color w:val="323E32"/>
        </w:rPr>
        <w:t>教学重点</w:t>
      </w:r>
      <w:r w:rsidRPr="00E307C1">
        <w:rPr>
          <w:rFonts w:ascii="simsun" w:hAnsi="simsun" w:hint="eastAsia"/>
          <w:b/>
          <w:color w:val="323E32"/>
        </w:rPr>
        <w:t>：</w:t>
      </w:r>
      <w:r w:rsidRPr="00E307C1">
        <w:rPr>
          <w:rFonts w:ascii="simsun" w:hAnsi="simsun"/>
          <w:color w:val="323E32"/>
        </w:rPr>
        <w:t>理解典故；理解内容和观点。</w:t>
      </w:r>
    </w:p>
    <w:p w:rsidR="00E307C1" w:rsidRPr="00E307C1" w:rsidRDefault="00E307C1" w:rsidP="00E307C1">
      <w:pPr>
        <w:pStyle w:val="a3"/>
        <w:spacing w:before="0" w:beforeAutospacing="0" w:after="75" w:afterAutospacing="0" w:line="320" w:lineRule="atLeast"/>
        <w:rPr>
          <w:rFonts w:ascii="simsun" w:hAnsi="simsun" w:hint="eastAsia"/>
          <w:color w:val="323E32"/>
        </w:rPr>
      </w:pPr>
      <w:r w:rsidRPr="00E307C1">
        <w:rPr>
          <w:rFonts w:ascii="simsun" w:hAnsi="simsun"/>
          <w:b/>
          <w:color w:val="323E32"/>
        </w:rPr>
        <w:t>教学难点</w:t>
      </w:r>
      <w:r w:rsidRPr="00E307C1">
        <w:rPr>
          <w:rFonts w:ascii="simsun" w:hAnsi="simsun" w:hint="eastAsia"/>
          <w:b/>
          <w:color w:val="323E32"/>
        </w:rPr>
        <w:t>：</w:t>
      </w:r>
      <w:r w:rsidRPr="00E307C1">
        <w:rPr>
          <w:rFonts w:ascii="simsun" w:hAnsi="simsun"/>
          <w:color w:val="323E32"/>
        </w:rPr>
        <w:t>骈体文的特点</w:t>
      </w:r>
    </w:p>
    <w:p w:rsidR="00E307C1" w:rsidRPr="00E307C1" w:rsidRDefault="00E307C1" w:rsidP="00E307C1">
      <w:pPr>
        <w:spacing w:line="400" w:lineRule="exact"/>
        <w:rPr>
          <w:bCs/>
          <w:sz w:val="24"/>
        </w:rPr>
      </w:pPr>
      <w:r w:rsidRPr="00E307C1">
        <w:rPr>
          <w:b/>
          <w:bCs/>
          <w:sz w:val="24"/>
        </w:rPr>
        <w:t>教学课时</w:t>
      </w:r>
      <w:r>
        <w:rPr>
          <w:rFonts w:hint="eastAsia"/>
          <w:b/>
          <w:bCs/>
          <w:sz w:val="24"/>
        </w:rPr>
        <w:t>：</w:t>
      </w:r>
      <w:r w:rsidRPr="00E307C1">
        <w:rPr>
          <w:bCs/>
          <w:sz w:val="24"/>
        </w:rPr>
        <w:t>3</w:t>
      </w:r>
      <w:r w:rsidRPr="00E307C1">
        <w:rPr>
          <w:bCs/>
          <w:sz w:val="24"/>
        </w:rPr>
        <w:t>课时</w:t>
      </w:r>
    </w:p>
    <w:p w:rsidR="00E307C1" w:rsidRPr="00E307C1" w:rsidRDefault="00E307C1" w:rsidP="00E307C1">
      <w:pPr>
        <w:spacing w:line="400" w:lineRule="exact"/>
        <w:rPr>
          <w:bCs/>
          <w:sz w:val="24"/>
        </w:rPr>
      </w:pPr>
      <w:r w:rsidRPr="00E307C1">
        <w:rPr>
          <w:b/>
          <w:bCs/>
          <w:sz w:val="24"/>
        </w:rPr>
        <w:t>教学方法</w:t>
      </w:r>
      <w:r>
        <w:rPr>
          <w:rFonts w:hint="eastAsia"/>
          <w:b/>
          <w:bCs/>
          <w:sz w:val="24"/>
        </w:rPr>
        <w:t>：</w:t>
      </w:r>
      <w:r w:rsidRPr="00E307C1">
        <w:rPr>
          <w:bCs/>
          <w:sz w:val="24"/>
        </w:rPr>
        <w:t>朗读背诵与赏析相结合的方法。</w:t>
      </w:r>
    </w:p>
    <w:p w:rsidR="00E307C1" w:rsidRPr="00E307C1" w:rsidRDefault="00E307C1" w:rsidP="00E307C1">
      <w:pPr>
        <w:spacing w:line="400" w:lineRule="exact"/>
        <w:rPr>
          <w:b/>
          <w:bCs/>
          <w:sz w:val="24"/>
        </w:rPr>
      </w:pPr>
      <w:r w:rsidRPr="00E307C1">
        <w:rPr>
          <w:rFonts w:hint="eastAsia"/>
          <w:b/>
          <w:bCs/>
          <w:sz w:val="24"/>
        </w:rPr>
        <w:t>教学过程：</w:t>
      </w:r>
    </w:p>
    <w:p w:rsidR="00E307C1" w:rsidRPr="00E307C1" w:rsidRDefault="00E307C1" w:rsidP="00E307C1">
      <w:pPr>
        <w:spacing w:line="400" w:lineRule="exact"/>
        <w:rPr>
          <w:b/>
          <w:bCs/>
          <w:sz w:val="24"/>
        </w:rPr>
      </w:pPr>
      <w:r w:rsidRPr="00E307C1">
        <w:rPr>
          <w:rFonts w:hint="eastAsia"/>
          <w:b/>
          <w:bCs/>
          <w:sz w:val="24"/>
        </w:rPr>
        <w:t>一、导语：</w:t>
      </w:r>
      <w:r w:rsidRPr="00E307C1">
        <w:rPr>
          <w:rFonts w:hint="eastAsia"/>
          <w:b/>
          <w:bCs/>
          <w:sz w:val="24"/>
        </w:rPr>
        <w:t xml:space="preserve"> </w:t>
      </w:r>
    </w:p>
    <w:p w:rsidR="00E307C1" w:rsidRPr="00E307C1" w:rsidRDefault="00E307C1" w:rsidP="00E307C1">
      <w:pPr>
        <w:spacing w:line="400" w:lineRule="exact"/>
        <w:ind w:firstLineChars="200" w:firstLine="480"/>
        <w:rPr>
          <w:bCs/>
          <w:sz w:val="24"/>
        </w:rPr>
      </w:pPr>
      <w:r w:rsidRPr="00E307C1">
        <w:rPr>
          <w:rFonts w:hint="eastAsia"/>
          <w:bCs/>
          <w:sz w:val="24"/>
        </w:rPr>
        <w:t>在我们祖国这块神奇的大地上，积淀了五千的文化遗产，宫殿园林，亭台楼阁比比皆是。在众多的人文景观中，“中国古代四大名楼”，因其精美的建筑流传千古，更因名人的游历题诗而具有了特殊的含义。“黄鹤一去不复返，白云千载空悠悠”的黄鹤楼，“先天下之忧而忧，后天下之乐而乐”的岳阳楼，“落霞与孤</w:t>
      </w:r>
      <w:proofErr w:type="gramStart"/>
      <w:r w:rsidRPr="00E307C1">
        <w:rPr>
          <w:rFonts w:hint="eastAsia"/>
          <w:bCs/>
          <w:sz w:val="24"/>
        </w:rPr>
        <w:t>鹜</w:t>
      </w:r>
      <w:proofErr w:type="gramEnd"/>
      <w:r w:rsidRPr="00E307C1">
        <w:rPr>
          <w:rFonts w:hint="eastAsia"/>
          <w:bCs/>
          <w:sz w:val="24"/>
        </w:rPr>
        <w:t>齐飞，秋水共长天一色”的滕王阁。</w:t>
      </w:r>
    </w:p>
    <w:p w:rsidR="00E307C1" w:rsidRPr="00E307C1" w:rsidRDefault="00E307C1" w:rsidP="00E307C1">
      <w:pPr>
        <w:spacing w:line="400" w:lineRule="exact"/>
        <w:rPr>
          <w:b/>
          <w:bCs/>
          <w:sz w:val="24"/>
        </w:rPr>
      </w:pPr>
      <w:r w:rsidRPr="00E307C1">
        <w:rPr>
          <w:rFonts w:hint="eastAsia"/>
          <w:b/>
          <w:bCs/>
          <w:sz w:val="24"/>
        </w:rPr>
        <w:t>二、解读《滕王阁诗》</w:t>
      </w:r>
    </w:p>
    <w:p w:rsidR="00E307C1" w:rsidRPr="00E307C1" w:rsidRDefault="00E307C1" w:rsidP="00E307C1">
      <w:pPr>
        <w:spacing w:line="400" w:lineRule="exact"/>
        <w:ind w:firstLineChars="200" w:firstLine="480"/>
        <w:rPr>
          <w:bCs/>
          <w:sz w:val="24"/>
        </w:rPr>
      </w:pPr>
      <w:r w:rsidRPr="00E307C1">
        <w:rPr>
          <w:rFonts w:hint="eastAsia"/>
          <w:bCs/>
          <w:sz w:val="24"/>
        </w:rPr>
        <w:t>滕王高阁临江</w:t>
      </w:r>
      <w:proofErr w:type="gramStart"/>
      <w:r w:rsidRPr="00E307C1">
        <w:rPr>
          <w:rFonts w:hint="eastAsia"/>
          <w:bCs/>
          <w:sz w:val="24"/>
        </w:rPr>
        <w:t>渚</w:t>
      </w:r>
      <w:proofErr w:type="gramEnd"/>
      <w:r w:rsidRPr="00E307C1">
        <w:rPr>
          <w:rFonts w:hint="eastAsia"/>
          <w:bCs/>
          <w:sz w:val="24"/>
        </w:rPr>
        <w:t>，佩玉鸣鸾罢歌舞。画栋朝飞南浦云，朱帘</w:t>
      </w:r>
      <w:proofErr w:type="gramStart"/>
      <w:r w:rsidRPr="00E307C1">
        <w:rPr>
          <w:rFonts w:hint="eastAsia"/>
          <w:bCs/>
          <w:sz w:val="24"/>
        </w:rPr>
        <w:t>暮</w:t>
      </w:r>
      <w:proofErr w:type="gramEnd"/>
      <w:r w:rsidRPr="00E307C1">
        <w:rPr>
          <w:rFonts w:hint="eastAsia"/>
          <w:bCs/>
          <w:sz w:val="24"/>
        </w:rPr>
        <w:t>卷西山雨。</w:t>
      </w:r>
    </w:p>
    <w:p w:rsidR="00E307C1" w:rsidRPr="00E307C1" w:rsidRDefault="00E307C1" w:rsidP="00E307C1">
      <w:pPr>
        <w:spacing w:line="400" w:lineRule="exact"/>
        <w:ind w:firstLineChars="200" w:firstLine="480"/>
        <w:rPr>
          <w:bCs/>
          <w:sz w:val="24"/>
        </w:rPr>
      </w:pPr>
      <w:r w:rsidRPr="00E307C1">
        <w:rPr>
          <w:rFonts w:hint="eastAsia"/>
          <w:bCs/>
          <w:sz w:val="24"/>
        </w:rPr>
        <w:t>闲云潭影日悠悠，物换星移几度秋。阁中帝子今何在？槛外长江空自流。</w:t>
      </w:r>
    </w:p>
    <w:p w:rsidR="00E307C1" w:rsidRPr="00E307C1" w:rsidRDefault="00E307C1" w:rsidP="00E307C1">
      <w:pPr>
        <w:spacing w:line="400" w:lineRule="exact"/>
        <w:rPr>
          <w:b/>
          <w:bCs/>
          <w:sz w:val="24"/>
        </w:rPr>
      </w:pPr>
      <w:bookmarkStart w:id="0" w:name="_GoBack"/>
      <w:bookmarkEnd w:id="0"/>
      <w:r w:rsidRPr="00E307C1">
        <w:rPr>
          <w:rFonts w:hint="eastAsia"/>
          <w:b/>
          <w:bCs/>
          <w:sz w:val="24"/>
        </w:rPr>
        <w:t>三、解题</w:t>
      </w:r>
    </w:p>
    <w:p w:rsidR="00E307C1" w:rsidRPr="00E307C1" w:rsidRDefault="00E307C1" w:rsidP="00E307C1">
      <w:pPr>
        <w:spacing w:line="400" w:lineRule="exact"/>
        <w:ind w:firstLineChars="200" w:firstLine="480"/>
        <w:rPr>
          <w:bCs/>
          <w:sz w:val="24"/>
        </w:rPr>
      </w:pPr>
      <w:r w:rsidRPr="00E307C1">
        <w:rPr>
          <w:rFonts w:hint="eastAsia"/>
          <w:bCs/>
          <w:sz w:val="24"/>
        </w:rPr>
        <w:t>1.</w:t>
      </w:r>
      <w:r w:rsidRPr="00E307C1">
        <w:rPr>
          <w:rFonts w:hint="eastAsia"/>
          <w:bCs/>
          <w:sz w:val="24"/>
        </w:rPr>
        <w:t>介绍“序”</w:t>
      </w:r>
    </w:p>
    <w:p w:rsidR="00E307C1" w:rsidRPr="00E307C1" w:rsidRDefault="00E307C1" w:rsidP="00E307C1">
      <w:pPr>
        <w:spacing w:line="400" w:lineRule="exact"/>
        <w:ind w:firstLineChars="200" w:firstLine="480"/>
        <w:rPr>
          <w:bCs/>
          <w:sz w:val="24"/>
        </w:rPr>
      </w:pPr>
      <w:r w:rsidRPr="00E307C1">
        <w:rPr>
          <w:rFonts w:hint="eastAsia"/>
          <w:bCs/>
          <w:sz w:val="24"/>
        </w:rPr>
        <w:t>序，文体的一种。有书序、赠序、宴集序等。书序是著作或诗文前的说明或评价性文字，本文是饯别序，即临别赠言，属于</w:t>
      </w:r>
      <w:proofErr w:type="gramStart"/>
      <w:r w:rsidRPr="00E307C1">
        <w:rPr>
          <w:rFonts w:hint="eastAsia"/>
          <w:bCs/>
          <w:sz w:val="24"/>
        </w:rPr>
        <w:t>赠序类的</w:t>
      </w:r>
      <w:proofErr w:type="gramEnd"/>
      <w:r w:rsidRPr="00E307C1">
        <w:rPr>
          <w:rFonts w:hint="eastAsia"/>
          <w:bCs/>
          <w:sz w:val="24"/>
        </w:rPr>
        <w:t>文章。</w:t>
      </w:r>
    </w:p>
    <w:p w:rsidR="00E307C1" w:rsidRPr="00E307C1" w:rsidRDefault="00E307C1" w:rsidP="00E307C1">
      <w:pPr>
        <w:spacing w:line="400" w:lineRule="exact"/>
        <w:ind w:firstLineChars="200" w:firstLine="480"/>
        <w:rPr>
          <w:bCs/>
          <w:sz w:val="24"/>
        </w:rPr>
      </w:pPr>
      <w:r w:rsidRPr="00E307C1">
        <w:rPr>
          <w:rFonts w:hint="eastAsia"/>
          <w:bCs/>
          <w:sz w:val="24"/>
        </w:rPr>
        <w:t>2.</w:t>
      </w:r>
      <w:r w:rsidRPr="00E307C1">
        <w:rPr>
          <w:rFonts w:hint="eastAsia"/>
          <w:bCs/>
          <w:sz w:val="24"/>
        </w:rPr>
        <w:t>介绍“骈文”</w:t>
      </w:r>
    </w:p>
    <w:p w:rsidR="00E307C1" w:rsidRPr="00E307C1" w:rsidRDefault="00E307C1" w:rsidP="00E307C1">
      <w:pPr>
        <w:spacing w:line="400" w:lineRule="exact"/>
        <w:ind w:firstLineChars="200" w:firstLine="480"/>
        <w:rPr>
          <w:bCs/>
          <w:sz w:val="24"/>
        </w:rPr>
      </w:pPr>
      <w:r w:rsidRPr="00E307C1">
        <w:rPr>
          <w:rFonts w:hint="eastAsia"/>
          <w:bCs/>
          <w:sz w:val="24"/>
        </w:rPr>
        <w:t>骈文，是</w:t>
      </w:r>
      <w:proofErr w:type="gramStart"/>
      <w:r w:rsidRPr="00E307C1">
        <w:rPr>
          <w:rFonts w:hint="eastAsia"/>
          <w:bCs/>
          <w:sz w:val="24"/>
        </w:rPr>
        <w:t>魏晋后产生</w:t>
      </w:r>
      <w:proofErr w:type="gramEnd"/>
      <w:r w:rsidRPr="00E307C1">
        <w:rPr>
          <w:rFonts w:hint="eastAsia"/>
          <w:bCs/>
          <w:sz w:val="24"/>
        </w:rPr>
        <w:t>的一种新文体，又称骈俪文。南北朝是骈体文的全盛时期。骈体文的表达方式与一般的散文有所不同，语言上有三方面的特点：第一是语句方面的特点，即</w:t>
      </w:r>
      <w:proofErr w:type="gramStart"/>
      <w:r w:rsidRPr="00E307C1">
        <w:rPr>
          <w:rFonts w:hint="eastAsia"/>
          <w:bCs/>
          <w:sz w:val="24"/>
        </w:rPr>
        <w:t>骈</w:t>
      </w:r>
      <w:proofErr w:type="gramEnd"/>
      <w:r w:rsidRPr="00E307C1">
        <w:rPr>
          <w:rFonts w:hint="eastAsia"/>
          <w:bCs/>
          <w:sz w:val="24"/>
        </w:rPr>
        <w:t>偶和“四六”；第二是语音方面的特点，即平仄相对；第三是用词方面的特点，即用典和藻饰。</w:t>
      </w:r>
    </w:p>
    <w:p w:rsidR="00E307C1" w:rsidRPr="00E307C1" w:rsidRDefault="00E307C1" w:rsidP="00E307C1">
      <w:pPr>
        <w:spacing w:line="400" w:lineRule="exact"/>
        <w:ind w:firstLineChars="200" w:firstLine="480"/>
        <w:rPr>
          <w:bCs/>
          <w:sz w:val="24"/>
        </w:rPr>
      </w:pPr>
      <w:r w:rsidRPr="00E307C1">
        <w:rPr>
          <w:rFonts w:hint="eastAsia"/>
          <w:bCs/>
          <w:sz w:val="24"/>
        </w:rPr>
        <w:t>3</w:t>
      </w:r>
      <w:r w:rsidRPr="00E307C1">
        <w:rPr>
          <w:rFonts w:hint="eastAsia"/>
          <w:bCs/>
          <w:sz w:val="24"/>
        </w:rPr>
        <w:t>、王勃及文章写作背景</w:t>
      </w:r>
    </w:p>
    <w:p w:rsidR="00E307C1" w:rsidRPr="00E307C1" w:rsidRDefault="00E307C1" w:rsidP="00E307C1">
      <w:pPr>
        <w:spacing w:line="400" w:lineRule="exact"/>
        <w:ind w:firstLineChars="200" w:firstLine="480"/>
        <w:rPr>
          <w:bCs/>
          <w:sz w:val="24"/>
        </w:rPr>
      </w:pPr>
      <w:r w:rsidRPr="00E307C1">
        <w:rPr>
          <w:rFonts w:hint="eastAsia"/>
          <w:bCs/>
          <w:sz w:val="24"/>
        </w:rPr>
        <w:t>王勃（</w:t>
      </w:r>
      <w:r w:rsidRPr="00E307C1">
        <w:rPr>
          <w:rFonts w:hint="eastAsia"/>
          <w:bCs/>
          <w:sz w:val="24"/>
        </w:rPr>
        <w:t>649</w:t>
      </w:r>
      <w:r w:rsidRPr="00E307C1">
        <w:rPr>
          <w:rFonts w:hint="eastAsia"/>
          <w:bCs/>
          <w:sz w:val="24"/>
        </w:rPr>
        <w:t>—</w:t>
      </w:r>
      <w:r w:rsidRPr="00E307C1">
        <w:rPr>
          <w:rFonts w:hint="eastAsia"/>
          <w:bCs/>
          <w:sz w:val="24"/>
        </w:rPr>
        <w:t>675</w:t>
      </w:r>
      <w:r w:rsidRPr="00E307C1">
        <w:rPr>
          <w:rFonts w:hint="eastAsia"/>
          <w:bCs/>
          <w:sz w:val="24"/>
        </w:rPr>
        <w:t>），字子安，</w:t>
      </w:r>
      <w:proofErr w:type="gramStart"/>
      <w:r w:rsidRPr="00E307C1">
        <w:rPr>
          <w:rFonts w:hint="eastAsia"/>
          <w:bCs/>
          <w:sz w:val="24"/>
        </w:rPr>
        <w:t>降州龙门</w:t>
      </w:r>
      <w:proofErr w:type="gramEnd"/>
      <w:r w:rsidRPr="00E307C1">
        <w:rPr>
          <w:rFonts w:hint="eastAsia"/>
          <w:bCs/>
          <w:sz w:val="24"/>
        </w:rPr>
        <w:t>（现在山西河津）人，初唐文学家。与杨炯、卢照邻、骆宾王并称“王杨卢</w:t>
      </w:r>
      <w:proofErr w:type="gramStart"/>
      <w:r w:rsidRPr="00E307C1">
        <w:rPr>
          <w:rFonts w:hint="eastAsia"/>
          <w:bCs/>
          <w:sz w:val="24"/>
        </w:rPr>
        <w:t>骆</w:t>
      </w:r>
      <w:proofErr w:type="gramEnd"/>
      <w:r w:rsidRPr="00E307C1">
        <w:rPr>
          <w:rFonts w:hint="eastAsia"/>
          <w:bCs/>
          <w:sz w:val="24"/>
        </w:rPr>
        <w:t>”，亦称“初唐四杰”。王勃才华早露，六岁即善写文章，十四岁便科举中</w:t>
      </w:r>
      <w:proofErr w:type="gramStart"/>
      <w:r w:rsidRPr="00E307C1">
        <w:rPr>
          <w:rFonts w:hint="eastAsia"/>
          <w:bCs/>
          <w:sz w:val="24"/>
        </w:rPr>
        <w:t>第</w:t>
      </w:r>
      <w:proofErr w:type="gramEnd"/>
      <w:r w:rsidRPr="00E307C1">
        <w:rPr>
          <w:rFonts w:hint="eastAsia"/>
          <w:bCs/>
          <w:sz w:val="24"/>
        </w:rPr>
        <w:t>。被司刑太常伯刘祥道赞为神童，向朝廷表荐，对策高第，援朝散郎。沛王</w:t>
      </w:r>
      <w:proofErr w:type="gramStart"/>
      <w:r w:rsidRPr="00E307C1">
        <w:rPr>
          <w:rFonts w:hint="eastAsia"/>
          <w:bCs/>
          <w:sz w:val="24"/>
        </w:rPr>
        <w:t>李贤闻其</w:t>
      </w:r>
      <w:proofErr w:type="gramEnd"/>
      <w:r w:rsidRPr="00E307C1">
        <w:rPr>
          <w:rFonts w:hint="eastAsia"/>
          <w:bCs/>
          <w:sz w:val="24"/>
        </w:rPr>
        <w:t>名声，邀请他作王府侍读，两年后因一篇《檄英王鸡》的游戏文章触怒了唐高宗，被逐出沛王府。后因</w:t>
      </w:r>
      <w:proofErr w:type="gramStart"/>
      <w:r w:rsidRPr="00E307C1">
        <w:rPr>
          <w:rFonts w:hint="eastAsia"/>
          <w:bCs/>
          <w:sz w:val="24"/>
        </w:rPr>
        <w:t>擅杀官奴</w:t>
      </w:r>
      <w:proofErr w:type="gramEnd"/>
      <w:r w:rsidRPr="00E307C1">
        <w:rPr>
          <w:rFonts w:hint="eastAsia"/>
          <w:bCs/>
          <w:sz w:val="24"/>
        </w:rPr>
        <w:t>而犯罪，</w:t>
      </w:r>
      <w:r w:rsidRPr="00E307C1">
        <w:rPr>
          <w:rFonts w:hint="eastAsia"/>
          <w:bCs/>
          <w:sz w:val="24"/>
        </w:rPr>
        <w:lastRenderedPageBreak/>
        <w:t>父亲也受连累，贬为交趾令。上元二年（公元</w:t>
      </w:r>
      <w:r w:rsidRPr="00E307C1">
        <w:rPr>
          <w:rFonts w:hint="eastAsia"/>
          <w:bCs/>
          <w:sz w:val="24"/>
        </w:rPr>
        <w:t>675</w:t>
      </w:r>
      <w:r w:rsidRPr="00E307C1">
        <w:rPr>
          <w:rFonts w:hint="eastAsia"/>
          <w:bCs/>
          <w:sz w:val="24"/>
        </w:rPr>
        <w:t>），王勃前往交趾省亲，途径南昌，正赶上当地都督阎某在滕王客上欢宴群</w:t>
      </w:r>
      <w:proofErr w:type="gramStart"/>
      <w:r w:rsidRPr="00E307C1">
        <w:rPr>
          <w:rFonts w:hint="eastAsia"/>
          <w:bCs/>
          <w:sz w:val="24"/>
        </w:rPr>
        <w:t>僚</w:t>
      </w:r>
      <w:proofErr w:type="gramEnd"/>
      <w:r w:rsidRPr="00E307C1">
        <w:rPr>
          <w:rFonts w:hint="eastAsia"/>
          <w:bCs/>
          <w:sz w:val="24"/>
        </w:rPr>
        <w:t>和宾客。王勃在宴会上赋诗并写了这篇著名的《滕王客序》。两个月后，王勃渡海溺水，英年早逝。</w:t>
      </w:r>
    </w:p>
    <w:p w:rsidR="00A87E08" w:rsidRPr="00A87E08" w:rsidRDefault="00A87E08" w:rsidP="00A87E08">
      <w:pPr>
        <w:spacing w:line="400" w:lineRule="exact"/>
        <w:rPr>
          <w:sz w:val="24"/>
        </w:rPr>
      </w:pPr>
      <w:r w:rsidRPr="00A87E08">
        <w:rPr>
          <w:b/>
          <w:bCs/>
          <w:sz w:val="24"/>
        </w:rPr>
        <w:t>四、诵读课文</w:t>
      </w:r>
    </w:p>
    <w:p w:rsidR="00A87E08" w:rsidRDefault="00CB3C86" w:rsidP="00A87E08">
      <w:pPr>
        <w:spacing w:line="400" w:lineRule="exact"/>
        <w:ind w:firstLineChars="200" w:firstLine="480"/>
        <w:rPr>
          <w:sz w:val="24"/>
        </w:rPr>
      </w:pPr>
      <w:r w:rsidRPr="00E307C1">
        <w:rPr>
          <w:rFonts w:hint="eastAsia"/>
          <w:sz w:val="24"/>
        </w:rPr>
        <w:t>以</w:t>
      </w:r>
      <w:r w:rsidRPr="00E307C1">
        <w:rPr>
          <w:rFonts w:hint="eastAsia"/>
          <w:sz w:val="24"/>
        </w:rPr>
        <w:t>1</w:t>
      </w:r>
      <w:r w:rsidRPr="00E307C1">
        <w:rPr>
          <w:rFonts w:hint="eastAsia"/>
          <w:sz w:val="24"/>
        </w:rPr>
        <w:t>到</w:t>
      </w:r>
      <w:r w:rsidRPr="00E307C1">
        <w:rPr>
          <w:rFonts w:hint="eastAsia"/>
          <w:sz w:val="24"/>
        </w:rPr>
        <w:t>4</w:t>
      </w:r>
      <w:r w:rsidRPr="00E307C1">
        <w:rPr>
          <w:rFonts w:hint="eastAsia"/>
          <w:sz w:val="24"/>
        </w:rPr>
        <w:t>段为例，分角色朗诵。诵读的节奏、语速、语气等的变化都得服从情感的变化</w:t>
      </w:r>
      <w:r w:rsidR="00A87E08">
        <w:rPr>
          <w:rFonts w:hint="eastAsia"/>
          <w:sz w:val="24"/>
        </w:rPr>
        <w:t>。</w:t>
      </w:r>
    </w:p>
    <w:p w:rsidR="00165EC0" w:rsidRPr="00E307C1" w:rsidRDefault="00A87E08" w:rsidP="00A87E08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概括</w:t>
      </w:r>
      <w:r w:rsidR="00CB3C86" w:rsidRPr="00E307C1">
        <w:rPr>
          <w:rFonts w:hint="eastAsia"/>
          <w:sz w:val="24"/>
        </w:rPr>
        <w:t>各段写了什么内容，情感有怎样的变化。本文的总体思路是怎样的？</w:t>
      </w:r>
    </w:p>
    <w:p w:rsidR="00A87E08" w:rsidRDefault="00CB3C8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A87E08">
        <w:rPr>
          <w:rFonts w:hint="eastAsia"/>
          <w:sz w:val="24"/>
        </w:rPr>
        <w:t>明确：</w:t>
      </w:r>
      <w:r>
        <w:rPr>
          <w:rFonts w:hint="eastAsia"/>
          <w:sz w:val="24"/>
        </w:rPr>
        <w:t>本文总体思路是“事——景——情”。</w:t>
      </w:r>
    </w:p>
    <w:p w:rsidR="00A87E08" w:rsidRDefault="00CB3C86" w:rsidP="00A87E08">
      <w:pPr>
        <w:spacing w:line="40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段：记事，写宴会盛况。</w:t>
      </w:r>
    </w:p>
    <w:p w:rsidR="00A87E08" w:rsidRDefault="00CB3C86" w:rsidP="00A87E08">
      <w:pPr>
        <w:spacing w:line="40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段：写景，</w:t>
      </w:r>
      <w:proofErr w:type="gramStart"/>
      <w:r>
        <w:rPr>
          <w:rFonts w:hint="eastAsia"/>
          <w:sz w:val="24"/>
        </w:rPr>
        <w:t>写登阁</w:t>
      </w:r>
      <w:proofErr w:type="gramEnd"/>
      <w:r>
        <w:rPr>
          <w:rFonts w:hint="eastAsia"/>
          <w:sz w:val="24"/>
        </w:rPr>
        <w:t>所见</w:t>
      </w:r>
      <w:r w:rsidR="00A87E08">
        <w:rPr>
          <w:rFonts w:hint="eastAsia"/>
          <w:sz w:val="24"/>
        </w:rPr>
        <w:t>。</w:t>
      </w:r>
    </w:p>
    <w:p w:rsidR="00165EC0" w:rsidRDefault="00CB3C86" w:rsidP="00A87E08">
      <w:pPr>
        <w:spacing w:line="40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段</w:t>
      </w:r>
      <w:r w:rsidR="00A87E08">
        <w:rPr>
          <w:rFonts w:hint="eastAsia"/>
          <w:sz w:val="24"/>
        </w:rPr>
        <w:t>：</w:t>
      </w:r>
      <w:r>
        <w:rPr>
          <w:rFonts w:hint="eastAsia"/>
          <w:sz w:val="24"/>
        </w:rPr>
        <w:t>议论，抒发感情。</w:t>
      </w:r>
    </w:p>
    <w:p w:rsidR="00A87E08" w:rsidRPr="00A87E08" w:rsidRDefault="00A87E08" w:rsidP="00A87E08">
      <w:pPr>
        <w:spacing w:line="400" w:lineRule="exact"/>
        <w:rPr>
          <w:b/>
          <w:sz w:val="24"/>
        </w:rPr>
      </w:pPr>
      <w:r w:rsidRPr="00A87E08">
        <w:rPr>
          <w:rFonts w:hint="eastAsia"/>
          <w:b/>
          <w:sz w:val="24"/>
        </w:rPr>
        <w:t>五、赏析</w:t>
      </w:r>
      <w:r>
        <w:rPr>
          <w:rFonts w:hint="eastAsia"/>
          <w:b/>
          <w:sz w:val="24"/>
        </w:rPr>
        <w:t>课文</w:t>
      </w:r>
    </w:p>
    <w:p w:rsidR="00165EC0" w:rsidRDefault="00CB3C8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bCs/>
          <w:sz w:val="24"/>
        </w:rPr>
        <w:t xml:space="preserve">　</w:t>
      </w:r>
      <w:r w:rsidR="00A87E08">
        <w:rPr>
          <w:rFonts w:hint="eastAsia"/>
          <w:b/>
          <w:bCs/>
          <w:sz w:val="24"/>
        </w:rPr>
        <w:t>1</w:t>
      </w:r>
      <w:r w:rsidR="00A87E08"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第一段：</w:t>
      </w:r>
    </w:p>
    <w:p w:rsidR="00165EC0" w:rsidRDefault="00CB3C8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全班集体朗读第一段，这一段作者记叙宴会盛况，我们集体朗诵，就是要营造文势，渲染盛况。</w:t>
      </w:r>
    </w:p>
    <w:p w:rsidR="00165EC0" w:rsidRDefault="00CB3C86" w:rsidP="00A87E08"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（</w:t>
      </w:r>
      <w:r w:rsidR="00A87E08">
        <w:rPr>
          <w:rFonts w:hint="eastAsia"/>
          <w:sz w:val="24"/>
        </w:rPr>
        <w:t>要求：</w:t>
      </w:r>
      <w:r>
        <w:rPr>
          <w:rFonts w:hint="eastAsia"/>
          <w:sz w:val="24"/>
        </w:rPr>
        <w:t>声音洪亮，激情饱满。）</w:t>
      </w:r>
    </w:p>
    <w:p w:rsidR="00A87E08" w:rsidRPr="00A87E08" w:rsidRDefault="00A87E08" w:rsidP="00A87E08">
      <w:pPr>
        <w:spacing w:line="400" w:lineRule="exact"/>
        <w:ind w:firstLine="480"/>
        <w:rPr>
          <w:b/>
          <w:sz w:val="24"/>
        </w:rPr>
      </w:pPr>
      <w:r w:rsidRPr="00A87E08">
        <w:rPr>
          <w:rFonts w:hint="eastAsia"/>
          <w:b/>
          <w:sz w:val="24"/>
        </w:rPr>
        <w:t>注意字词：</w:t>
      </w:r>
    </w:p>
    <w:p w:rsidR="00A87E08" w:rsidRDefault="00A87E08" w:rsidP="00A87E08"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）襟、带：形容词的意动用法；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雾、星：名词作状语。</w:t>
      </w:r>
    </w:p>
    <w:p w:rsidR="00A87E08" w:rsidRDefault="00A87E08" w:rsidP="00A87E08"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）典故：徐</w:t>
      </w:r>
      <w:proofErr w:type="gramStart"/>
      <w:r>
        <w:rPr>
          <w:rFonts w:hint="eastAsia"/>
          <w:sz w:val="24"/>
        </w:rPr>
        <w:t>孺</w:t>
      </w:r>
      <w:proofErr w:type="gramEnd"/>
    </w:p>
    <w:p w:rsidR="00165EC0" w:rsidRDefault="00CB3C86">
      <w:pPr>
        <w:spacing w:line="400" w:lineRule="exact"/>
        <w:rPr>
          <w:b/>
          <w:bCs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="00A87E08">
        <w:rPr>
          <w:rFonts w:hint="eastAsia"/>
          <w:sz w:val="24"/>
        </w:rPr>
        <w:t>2</w:t>
      </w:r>
      <w:r w:rsidR="00A87E08"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</w:rPr>
        <w:t>第二段：</w:t>
      </w:r>
    </w:p>
    <w:p w:rsidR="00165EC0" w:rsidRDefault="00CB3C8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081F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请一位</w:t>
      </w:r>
      <w:proofErr w:type="gramStart"/>
      <w:r>
        <w:rPr>
          <w:rFonts w:hint="eastAsia"/>
          <w:sz w:val="24"/>
        </w:rPr>
        <w:t>男生读</w:t>
      </w:r>
      <w:proofErr w:type="gramEnd"/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段，说说这一段应该怎样读？为什么这样读？</w:t>
      </w:r>
    </w:p>
    <w:p w:rsidR="00165EC0" w:rsidRDefault="00CB3C86">
      <w:pPr>
        <w:spacing w:line="400" w:lineRule="exact"/>
        <w:ind w:firstLine="420"/>
        <w:rPr>
          <w:b/>
          <w:bCs/>
          <w:sz w:val="24"/>
        </w:rPr>
      </w:pPr>
      <w:r>
        <w:rPr>
          <w:rFonts w:hint="eastAsia"/>
          <w:sz w:val="24"/>
        </w:rPr>
        <w:t>明确：要有激情，读出赞美之情。因为这一段</w:t>
      </w:r>
      <w:proofErr w:type="gramStart"/>
      <w:r>
        <w:rPr>
          <w:rFonts w:hint="eastAsia"/>
          <w:sz w:val="24"/>
        </w:rPr>
        <w:t>写作者登阁</w:t>
      </w:r>
      <w:proofErr w:type="gramEnd"/>
      <w:r>
        <w:rPr>
          <w:rFonts w:hint="eastAsia"/>
          <w:sz w:val="24"/>
        </w:rPr>
        <w:t>所见，表现了滕王阁雕梁画栋、金碧辉煌之美。</w:t>
      </w:r>
    </w:p>
    <w:p w:rsidR="00165EC0" w:rsidRDefault="00CB3C86">
      <w:pPr>
        <w:spacing w:line="400" w:lineRule="exact"/>
        <w:ind w:firstLine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、第三段：</w:t>
      </w:r>
    </w:p>
    <w:p w:rsidR="00165EC0" w:rsidRDefault="00CB3C86"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段也是描写登阁所见，请同学们思考，这一段与前两段在景物描写的方法、句式节奏上都有什么特点？</w:t>
      </w:r>
    </w:p>
    <w:p w:rsidR="00165EC0" w:rsidRDefault="00CB3C86">
      <w:pPr>
        <w:spacing w:line="400" w:lineRule="exact"/>
        <w:ind w:firstLine="420"/>
        <w:rPr>
          <w:sz w:val="24"/>
        </w:rPr>
      </w:pPr>
      <w:r>
        <w:rPr>
          <w:rFonts w:hint="eastAsia"/>
          <w:b/>
          <w:bCs/>
          <w:sz w:val="24"/>
        </w:rPr>
        <w:t>景物描写由静而动、由远到近、由上至下、色彩鲜明。</w:t>
      </w:r>
    </w:p>
    <w:p w:rsidR="00165EC0" w:rsidRDefault="00CB3C86">
      <w:pPr>
        <w:spacing w:line="400" w:lineRule="exact"/>
        <w:ind w:firstLine="420"/>
        <w:rPr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）</w:t>
      </w:r>
      <w:proofErr w:type="gramStart"/>
      <w:r w:rsidRPr="00CB3C86">
        <w:rPr>
          <w:rFonts w:hint="eastAsia"/>
          <w:b/>
          <w:sz w:val="24"/>
        </w:rPr>
        <w:t>齐读</w:t>
      </w:r>
      <w:r>
        <w:rPr>
          <w:rFonts w:hint="eastAsia"/>
          <w:b/>
          <w:sz w:val="24"/>
        </w:rPr>
        <w:t>分析</w:t>
      </w:r>
      <w:proofErr w:type="gramEnd"/>
      <w:r w:rsidRPr="00CB3C86"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推开窗之后，以短促的三字句“披秀</w:t>
      </w:r>
      <w:proofErr w:type="gramStart"/>
      <w:r>
        <w:rPr>
          <w:rFonts w:hint="eastAsia"/>
          <w:sz w:val="24"/>
        </w:rPr>
        <w:t>闼</w:t>
      </w:r>
      <w:proofErr w:type="gramEnd"/>
      <w:r>
        <w:rPr>
          <w:rFonts w:hint="eastAsia"/>
          <w:sz w:val="24"/>
        </w:rPr>
        <w:t>，俯雕甍”开启，以错落有致的“四六句”展开，感情变得开阔而飘逸。那朗读应该如何把握呢？</w:t>
      </w:r>
    </w:p>
    <w:p w:rsidR="00165EC0" w:rsidRDefault="00CB3C86" w:rsidP="00CB3C8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舒缓飘逸，这里大多是四六句、还有七字句。请全体女生朗读第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段，把舒缓飘逸的感觉带进去。　　</w:t>
      </w:r>
    </w:p>
    <w:p w:rsidR="00165EC0" w:rsidRDefault="00FB3A80">
      <w:pPr>
        <w:spacing w:line="400" w:lineRule="exact"/>
        <w:ind w:firstLine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）</w:t>
      </w:r>
      <w:r w:rsidR="00CB3C86">
        <w:rPr>
          <w:rFonts w:hint="eastAsia"/>
          <w:b/>
          <w:bCs/>
          <w:sz w:val="24"/>
        </w:rPr>
        <w:t>欣赏本文的“句之美”</w:t>
      </w:r>
      <w:r>
        <w:rPr>
          <w:rFonts w:hint="eastAsia"/>
          <w:b/>
          <w:bCs/>
          <w:sz w:val="24"/>
        </w:rPr>
        <w:t>：</w:t>
      </w:r>
      <w:r w:rsidR="00CB3C86">
        <w:rPr>
          <w:rFonts w:hint="eastAsia"/>
          <w:b/>
          <w:bCs/>
          <w:sz w:val="24"/>
        </w:rPr>
        <w:t xml:space="preserve">《滕王阁序》妙句如珠，俯拾即是。高票当选第一名句的是哪句？　</w:t>
      </w:r>
    </w:p>
    <w:p w:rsidR="00165EC0" w:rsidRPr="00FB3A80" w:rsidRDefault="00CB3C86">
      <w:pPr>
        <w:spacing w:line="400" w:lineRule="exact"/>
        <w:ind w:firstLine="420"/>
        <w:rPr>
          <w:b/>
          <w:sz w:val="24"/>
        </w:rPr>
      </w:pPr>
      <w:r w:rsidRPr="00FB3A80">
        <w:rPr>
          <w:rFonts w:hint="eastAsia"/>
          <w:b/>
          <w:sz w:val="24"/>
        </w:rPr>
        <w:t>“落霞与孤</w:t>
      </w:r>
      <w:proofErr w:type="gramStart"/>
      <w:r w:rsidRPr="00FB3A80">
        <w:rPr>
          <w:rFonts w:hint="eastAsia"/>
          <w:b/>
          <w:sz w:val="24"/>
        </w:rPr>
        <w:t>鹜</w:t>
      </w:r>
      <w:proofErr w:type="gramEnd"/>
      <w:r w:rsidRPr="00FB3A80">
        <w:rPr>
          <w:rFonts w:hint="eastAsia"/>
          <w:b/>
          <w:sz w:val="24"/>
        </w:rPr>
        <w:t>齐飞，秋水共长天一色。”</w:t>
      </w:r>
    </w:p>
    <w:p w:rsidR="00FB3A80" w:rsidRDefault="00CB3C86"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lastRenderedPageBreak/>
        <w:t>《唐人轶事汇编》有这样一个故事：说英才遭天妒，王勃于创作《滕王阁序》的第二年，渡海到交趾探父，因落水惊悸而死。后来，每当夕阳西下时，湖面上遥远处总会响起王勃吟哦那句“落霞与孤</w:t>
      </w:r>
      <w:proofErr w:type="gramStart"/>
      <w:r>
        <w:rPr>
          <w:rFonts w:hint="eastAsia"/>
          <w:sz w:val="24"/>
        </w:rPr>
        <w:t>鹜</w:t>
      </w:r>
      <w:proofErr w:type="gramEnd"/>
      <w:r>
        <w:rPr>
          <w:rFonts w:hint="eastAsia"/>
          <w:sz w:val="24"/>
        </w:rPr>
        <w:t>齐飞，秋水共长天一色”，大约持续了十多日，又是一个落日熔金的傍晚，当湖面再次响起“落霞与孤鹜齐飞，秋水共长天一色”声音时，一位书生大声道：子安先生，你不要太得意了，你的“落霞与孤</w:t>
      </w:r>
      <w:proofErr w:type="gramStart"/>
      <w:r>
        <w:rPr>
          <w:rFonts w:hint="eastAsia"/>
          <w:sz w:val="24"/>
        </w:rPr>
        <w:t>鹜</w:t>
      </w:r>
      <w:proofErr w:type="gramEnd"/>
      <w:r>
        <w:rPr>
          <w:rFonts w:hint="eastAsia"/>
          <w:sz w:val="24"/>
        </w:rPr>
        <w:t>齐飞，秋水共长天一色”删去“与”“共”二字岂不更好！此言一出，湖面戛然而止。</w:t>
      </w:r>
    </w:p>
    <w:p w:rsidR="00165EC0" w:rsidRDefault="00FB3A80">
      <w:pPr>
        <w:spacing w:line="400" w:lineRule="exact"/>
        <w:ind w:firstLine="420"/>
        <w:rPr>
          <w:b/>
          <w:bCs/>
          <w:sz w:val="24"/>
        </w:rPr>
      </w:pPr>
      <w:r w:rsidRPr="00FB3A80">
        <w:rPr>
          <w:rFonts w:hint="eastAsia"/>
          <w:b/>
          <w:sz w:val="24"/>
        </w:rPr>
        <w:t>（</w:t>
      </w:r>
      <w:r w:rsidRPr="00FB3A80">
        <w:rPr>
          <w:rFonts w:hint="eastAsia"/>
          <w:b/>
          <w:sz w:val="24"/>
        </w:rPr>
        <w:t>4</w:t>
      </w:r>
      <w:r w:rsidRPr="00FB3A80">
        <w:rPr>
          <w:rFonts w:hint="eastAsia"/>
          <w:b/>
          <w:sz w:val="24"/>
        </w:rPr>
        <w:t>）提问</w:t>
      </w:r>
      <w:r w:rsidR="00CB3C86" w:rsidRPr="00FB3A80">
        <w:rPr>
          <w:rFonts w:hint="eastAsia"/>
          <w:b/>
          <w:bCs/>
          <w:sz w:val="24"/>
        </w:rPr>
        <w:t>：</w:t>
      </w:r>
      <w:r w:rsidR="00CB3C86">
        <w:rPr>
          <w:rFonts w:hint="eastAsia"/>
          <w:b/>
          <w:bCs/>
          <w:sz w:val="24"/>
        </w:rPr>
        <w:t>此说是否有理？这一句好在哪里？我们分小组研讨，然后各组推举代表回答。</w:t>
      </w:r>
    </w:p>
    <w:p w:rsidR="00FB3A80" w:rsidRDefault="00CB3C86">
      <w:pPr>
        <w:spacing w:line="400" w:lineRule="exact"/>
        <w:ind w:firstLine="420"/>
        <w:rPr>
          <w:bCs/>
          <w:sz w:val="24"/>
        </w:rPr>
      </w:pPr>
      <w:r w:rsidRPr="00FB3A80">
        <w:rPr>
          <w:rFonts w:hint="eastAsia"/>
          <w:bCs/>
          <w:sz w:val="24"/>
        </w:rPr>
        <w:t>书生的见识不必当真，传说故事更不可信，但</w:t>
      </w:r>
      <w:proofErr w:type="gramStart"/>
      <w:r w:rsidRPr="00FB3A80">
        <w:rPr>
          <w:rFonts w:hint="eastAsia"/>
          <w:bCs/>
          <w:sz w:val="24"/>
        </w:rPr>
        <w:t>它恰从</w:t>
      </w:r>
      <w:proofErr w:type="gramEnd"/>
      <w:r w:rsidRPr="00FB3A80">
        <w:rPr>
          <w:rFonts w:hint="eastAsia"/>
          <w:bCs/>
          <w:sz w:val="24"/>
        </w:rPr>
        <w:t>另一侧面说明了王勃的这两句人人尽知、影响之大。</w:t>
      </w:r>
    </w:p>
    <w:p w:rsidR="00165EC0" w:rsidRPr="00FB3A80" w:rsidRDefault="00FB3A80">
      <w:pPr>
        <w:spacing w:line="400" w:lineRule="exact"/>
        <w:ind w:firstLine="420"/>
        <w:rPr>
          <w:b/>
          <w:bCs/>
          <w:sz w:val="24"/>
        </w:rPr>
      </w:pPr>
      <w:r w:rsidRPr="00FB3A80">
        <w:rPr>
          <w:rFonts w:hint="eastAsia"/>
          <w:b/>
          <w:bCs/>
          <w:sz w:val="24"/>
        </w:rPr>
        <w:t>追问欣赏：</w:t>
      </w:r>
      <w:r w:rsidR="00CB3C86" w:rsidRPr="00FB3A80">
        <w:rPr>
          <w:rFonts w:hint="eastAsia"/>
          <w:b/>
          <w:bCs/>
          <w:sz w:val="24"/>
        </w:rPr>
        <w:t>“落霞与孤</w:t>
      </w:r>
      <w:proofErr w:type="gramStart"/>
      <w:r w:rsidR="00CB3C86" w:rsidRPr="00FB3A80">
        <w:rPr>
          <w:rFonts w:hint="eastAsia"/>
          <w:b/>
          <w:bCs/>
          <w:sz w:val="24"/>
        </w:rPr>
        <w:t>鹜</w:t>
      </w:r>
      <w:proofErr w:type="gramEnd"/>
      <w:r w:rsidR="00CB3C86" w:rsidRPr="00FB3A80">
        <w:rPr>
          <w:rFonts w:hint="eastAsia"/>
          <w:b/>
          <w:bCs/>
          <w:sz w:val="24"/>
        </w:rPr>
        <w:t>齐飞，秋水共长天一色”好在哪里</w:t>
      </w:r>
      <w:r w:rsidRPr="00FB3A80">
        <w:rPr>
          <w:rFonts w:hint="eastAsia"/>
          <w:b/>
          <w:bCs/>
          <w:sz w:val="24"/>
        </w:rPr>
        <w:t>？</w:t>
      </w:r>
    </w:p>
    <w:p w:rsidR="00165EC0" w:rsidRDefault="00FB3A80">
      <w:pPr>
        <w:spacing w:line="400" w:lineRule="exact"/>
        <w:ind w:firstLine="420"/>
        <w:rPr>
          <w:sz w:val="24"/>
        </w:rPr>
      </w:pPr>
      <w:r w:rsidRPr="00FB3A80">
        <w:rPr>
          <w:rFonts w:hint="eastAsia"/>
          <w:b/>
          <w:sz w:val="24"/>
        </w:rPr>
        <w:t>明确：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</w:instrText>
      </w:r>
      <w:r>
        <w:rPr>
          <w:rFonts w:hint="eastAsia"/>
          <w:b/>
          <w:sz w:val="24"/>
        </w:rPr>
        <w:instrText>= 1 \* GB3</w:instrText>
      </w:r>
      <w:r>
        <w:rPr>
          <w:b/>
          <w:sz w:val="24"/>
        </w:rPr>
        <w:instrText xml:space="preserve"> </w:instrText>
      </w:r>
      <w:r>
        <w:rPr>
          <w:b/>
          <w:sz w:val="24"/>
        </w:rPr>
        <w:fldChar w:fldCharType="separate"/>
      </w:r>
      <w:r>
        <w:rPr>
          <w:rFonts w:hint="eastAsia"/>
          <w:b/>
          <w:noProof/>
          <w:sz w:val="24"/>
        </w:rPr>
        <w:t>①</w:t>
      </w:r>
      <w:r>
        <w:rPr>
          <w:b/>
          <w:sz w:val="24"/>
        </w:rPr>
        <w:fldChar w:fldCharType="end"/>
      </w:r>
      <w:r w:rsidR="00CB3C86" w:rsidRPr="00FB3A80">
        <w:rPr>
          <w:rFonts w:hint="eastAsia"/>
          <w:b/>
          <w:sz w:val="24"/>
        </w:rPr>
        <w:t>动静结合。</w:t>
      </w:r>
      <w:r w:rsidR="00CB3C86">
        <w:rPr>
          <w:rFonts w:hint="eastAsia"/>
          <w:sz w:val="24"/>
        </w:rPr>
        <w:t>上句写动，霞、</w:t>
      </w:r>
      <w:proofErr w:type="gramStart"/>
      <w:r w:rsidR="00CB3C86">
        <w:rPr>
          <w:rFonts w:hint="eastAsia"/>
          <w:sz w:val="24"/>
        </w:rPr>
        <w:t>鹜</w:t>
      </w:r>
      <w:proofErr w:type="gramEnd"/>
      <w:r w:rsidR="00CB3C86">
        <w:rPr>
          <w:rFonts w:hint="eastAsia"/>
          <w:sz w:val="24"/>
        </w:rPr>
        <w:t>“齐飞”；下句写静，水、天“一色”，一动一静，以动衬静。</w:t>
      </w:r>
    </w:p>
    <w:p w:rsidR="00165EC0" w:rsidRDefault="00FB3A80">
      <w:pPr>
        <w:spacing w:line="400" w:lineRule="exact"/>
        <w:ind w:firstLine="420"/>
        <w:rPr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</w:instrText>
      </w:r>
      <w:r>
        <w:rPr>
          <w:rFonts w:hint="eastAsia"/>
          <w:b/>
          <w:sz w:val="24"/>
        </w:rPr>
        <w:instrText>= 2 \* GB3</w:instrText>
      </w:r>
      <w:r>
        <w:rPr>
          <w:b/>
          <w:sz w:val="24"/>
        </w:rPr>
        <w:instrText xml:space="preserve"> </w:instrText>
      </w:r>
      <w:r>
        <w:rPr>
          <w:b/>
          <w:sz w:val="24"/>
        </w:rPr>
        <w:fldChar w:fldCharType="separate"/>
      </w:r>
      <w:r>
        <w:rPr>
          <w:rFonts w:hint="eastAsia"/>
          <w:b/>
          <w:noProof/>
          <w:sz w:val="24"/>
        </w:rPr>
        <w:t>②</w:t>
      </w:r>
      <w:r>
        <w:rPr>
          <w:b/>
          <w:sz w:val="24"/>
        </w:rPr>
        <w:fldChar w:fldCharType="end"/>
      </w:r>
      <w:r w:rsidR="00CB3C86" w:rsidRPr="00FB3A80">
        <w:rPr>
          <w:rFonts w:hint="eastAsia"/>
          <w:b/>
          <w:sz w:val="24"/>
        </w:rPr>
        <w:t>境界开阔。</w:t>
      </w:r>
      <w:r w:rsidR="00CB3C86">
        <w:rPr>
          <w:rFonts w:hint="eastAsia"/>
          <w:sz w:val="24"/>
        </w:rPr>
        <w:t>长天在上，高，落霞、孤</w:t>
      </w:r>
      <w:proofErr w:type="gramStart"/>
      <w:r w:rsidR="00CB3C86">
        <w:rPr>
          <w:rFonts w:hint="eastAsia"/>
          <w:sz w:val="24"/>
        </w:rPr>
        <w:t>鹜</w:t>
      </w:r>
      <w:proofErr w:type="gramEnd"/>
      <w:r w:rsidR="00CB3C86">
        <w:rPr>
          <w:rFonts w:hint="eastAsia"/>
          <w:sz w:val="24"/>
        </w:rPr>
        <w:t>在半空，稍低，而秋水最低，有远有近，有高有低，层次感强，境界开阔，给人一种强烈的立体美。</w:t>
      </w:r>
    </w:p>
    <w:p w:rsidR="00165EC0" w:rsidRDefault="00FB3A80">
      <w:pPr>
        <w:spacing w:line="400" w:lineRule="exact"/>
        <w:ind w:firstLine="420"/>
        <w:rPr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</w:instrText>
      </w:r>
      <w:r>
        <w:rPr>
          <w:rFonts w:hint="eastAsia"/>
          <w:b/>
          <w:sz w:val="24"/>
        </w:rPr>
        <w:instrText>= 3 \* GB3</w:instrText>
      </w:r>
      <w:r>
        <w:rPr>
          <w:b/>
          <w:sz w:val="24"/>
        </w:rPr>
        <w:instrText xml:space="preserve"> </w:instrText>
      </w:r>
      <w:r>
        <w:rPr>
          <w:b/>
          <w:sz w:val="24"/>
        </w:rPr>
        <w:fldChar w:fldCharType="separate"/>
      </w:r>
      <w:r>
        <w:rPr>
          <w:rFonts w:hint="eastAsia"/>
          <w:b/>
          <w:noProof/>
          <w:sz w:val="24"/>
        </w:rPr>
        <w:t>③</w:t>
      </w:r>
      <w:r>
        <w:rPr>
          <w:b/>
          <w:sz w:val="24"/>
        </w:rPr>
        <w:fldChar w:fldCharType="end"/>
      </w:r>
      <w:r w:rsidR="00CB3C86" w:rsidRPr="00FB3A80">
        <w:rPr>
          <w:rFonts w:hint="eastAsia"/>
          <w:b/>
          <w:sz w:val="24"/>
        </w:rPr>
        <w:t>意蕴深远。</w:t>
      </w:r>
      <w:r w:rsidR="00CB3C86">
        <w:rPr>
          <w:rFonts w:hint="eastAsia"/>
          <w:sz w:val="24"/>
        </w:rPr>
        <w:t>鸟是有生命的，而天空和云霞则是无生命的，落霞、长天恒常，而孤</w:t>
      </w:r>
      <w:proofErr w:type="gramStart"/>
      <w:r w:rsidR="00CB3C86">
        <w:rPr>
          <w:rFonts w:hint="eastAsia"/>
          <w:sz w:val="24"/>
        </w:rPr>
        <w:t>鹜</w:t>
      </w:r>
      <w:proofErr w:type="gramEnd"/>
      <w:r w:rsidR="00CB3C86">
        <w:rPr>
          <w:rFonts w:hint="eastAsia"/>
          <w:sz w:val="24"/>
        </w:rPr>
        <w:t xml:space="preserve">只是匆匆过客，永恒与短暂，有生命的律动与无生命的静谧交织在一起，意蕴无穷。　</w:t>
      </w:r>
    </w:p>
    <w:p w:rsidR="00165EC0" w:rsidRDefault="00FB3A80">
      <w:pPr>
        <w:spacing w:line="400" w:lineRule="exact"/>
        <w:ind w:firstLine="420"/>
        <w:rPr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</w:instrText>
      </w:r>
      <w:r>
        <w:rPr>
          <w:rFonts w:hint="eastAsia"/>
          <w:b/>
          <w:sz w:val="24"/>
        </w:rPr>
        <w:instrText>= 4 \* GB3</w:instrText>
      </w:r>
      <w:r>
        <w:rPr>
          <w:b/>
          <w:sz w:val="24"/>
        </w:rPr>
        <w:instrText xml:space="preserve"> </w:instrText>
      </w:r>
      <w:r>
        <w:rPr>
          <w:b/>
          <w:sz w:val="24"/>
        </w:rPr>
        <w:fldChar w:fldCharType="separate"/>
      </w:r>
      <w:r>
        <w:rPr>
          <w:rFonts w:hint="eastAsia"/>
          <w:b/>
          <w:noProof/>
          <w:sz w:val="24"/>
        </w:rPr>
        <w:t>④</w:t>
      </w:r>
      <w:r>
        <w:rPr>
          <w:b/>
          <w:sz w:val="24"/>
        </w:rPr>
        <w:fldChar w:fldCharType="end"/>
      </w:r>
      <w:r w:rsidR="00CB3C86" w:rsidRPr="00FB3A80">
        <w:rPr>
          <w:rFonts w:hint="eastAsia"/>
          <w:b/>
          <w:sz w:val="24"/>
        </w:rPr>
        <w:t>色彩鲜明。</w:t>
      </w:r>
      <w:r w:rsidR="00CB3C86">
        <w:rPr>
          <w:rFonts w:hint="eastAsia"/>
          <w:sz w:val="24"/>
        </w:rPr>
        <w:t>以秋水与长天的蓝为背景，红霞、孤</w:t>
      </w:r>
      <w:proofErr w:type="gramStart"/>
      <w:r w:rsidR="00CB3C86">
        <w:rPr>
          <w:rFonts w:hint="eastAsia"/>
          <w:sz w:val="24"/>
        </w:rPr>
        <w:t>鹜</w:t>
      </w:r>
      <w:proofErr w:type="gramEnd"/>
      <w:r w:rsidR="00CB3C86">
        <w:rPr>
          <w:rFonts w:hint="eastAsia"/>
          <w:sz w:val="24"/>
        </w:rPr>
        <w:t>点缀其间，色彩浓重，视觉冲击强烈。</w:t>
      </w:r>
    </w:p>
    <w:p w:rsidR="00165EC0" w:rsidRDefault="00CB3C86"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 xml:space="preserve">　这篇课文中的名句很多，比如“老当益壮，宁移白首之心；穷且益坚，不坠青云之志”“东隅已逝，桑榆非晚”等等，课下同学们每人选取两句，把点评的文字拿出来与大家分享。　</w:t>
      </w:r>
    </w:p>
    <w:p w:rsidR="00165EC0" w:rsidRDefault="00FB3A80">
      <w:pPr>
        <w:spacing w:line="400" w:lineRule="exact"/>
        <w:rPr>
          <w:sz w:val="24"/>
        </w:rPr>
      </w:pP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5</w:t>
      </w:r>
      <w:r>
        <w:rPr>
          <w:rFonts w:hint="eastAsia"/>
          <w:b/>
          <w:bCs/>
          <w:sz w:val="24"/>
        </w:rPr>
        <w:t>）</w:t>
      </w:r>
      <w:r w:rsidR="00CB3C86">
        <w:rPr>
          <w:rFonts w:hint="eastAsia"/>
          <w:b/>
          <w:bCs/>
          <w:sz w:val="24"/>
        </w:rPr>
        <w:t>活动：</w:t>
      </w:r>
    </w:p>
    <w:p w:rsidR="00165EC0" w:rsidRDefault="00CB3C86"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“慢慢走，欣赏啊</w:t>
      </w:r>
      <w:r>
        <w:rPr>
          <w:rFonts w:hint="eastAsia"/>
          <w:sz w:val="24"/>
        </w:rPr>
        <w:t>!</w:t>
      </w:r>
      <w:r>
        <w:rPr>
          <w:rFonts w:hint="eastAsia"/>
          <w:sz w:val="24"/>
        </w:rPr>
        <w:t>”我们感受了本文的“韵之美”，欣赏了它的“句之美”，接下来我们就来体验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下文中的“景之美”。“渔舟唱晚”一词在《滕王阁序》中看似平常，可细心的评论者却称它“一字一景，言不尽之景情”，乐曲《渔舟唱晚》更是我国最为流传的古典名曲之一。下面伴随这首名曲，请同学们发挥合理想象，将这</w:t>
      </w:r>
      <w:r>
        <w:rPr>
          <w:rFonts w:hint="eastAsia"/>
          <w:sz w:val="24"/>
        </w:rPr>
        <w:t>4</w:t>
      </w:r>
      <w:proofErr w:type="gramStart"/>
      <w:r>
        <w:rPr>
          <w:rFonts w:hint="eastAsia"/>
          <w:sz w:val="24"/>
        </w:rPr>
        <w:t>字扩写成</w:t>
      </w:r>
      <w:proofErr w:type="gramEnd"/>
      <w:r>
        <w:rPr>
          <w:rFonts w:hint="eastAsia"/>
          <w:sz w:val="24"/>
        </w:rPr>
        <w:t xml:space="preserve">百字左右的写景片段。　　</w:t>
      </w:r>
    </w:p>
    <w:p w:rsidR="00165EC0" w:rsidRDefault="00CB3C86" w:rsidP="00FB3A80">
      <w:pPr>
        <w:spacing w:line="400" w:lineRule="exact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（在古筝曲《渔舟唱晚》中，学生扩写片段）</w:t>
      </w:r>
    </w:p>
    <w:p w:rsidR="00165EC0" w:rsidRDefault="00FB3A80" w:rsidP="00FB3A80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sz w:val="24"/>
        </w:rPr>
        <w:t>示</w:t>
      </w:r>
      <w:r w:rsidRPr="00FB3A80">
        <w:rPr>
          <w:rFonts w:hint="eastAsia"/>
          <w:b/>
          <w:sz w:val="24"/>
        </w:rPr>
        <w:t>例：</w:t>
      </w:r>
      <w:r w:rsidR="00CB3C86">
        <w:rPr>
          <w:rFonts w:hint="eastAsia"/>
          <w:sz w:val="24"/>
        </w:rPr>
        <w:t>落日熔金，暮色四合（点明“晚”）。劳作一天的渔人收起渔网，划着沉甸甸的船儿，驶向烟云氤氲的水村山乡（想象合理且扣住了“渔舟”）。归舟缓缓，收获满满。渔人哼着小曲（扣住“唱”），悠扬的歌声穿过云霄，仿佛把归</w:t>
      </w:r>
      <w:r w:rsidR="00CB3C86">
        <w:rPr>
          <w:rFonts w:hint="eastAsia"/>
          <w:sz w:val="24"/>
        </w:rPr>
        <w:lastRenderedPageBreak/>
        <w:t>航的</w:t>
      </w:r>
      <w:proofErr w:type="gramStart"/>
      <w:r w:rsidR="00CB3C86">
        <w:rPr>
          <w:rFonts w:hint="eastAsia"/>
          <w:sz w:val="24"/>
        </w:rPr>
        <w:t>讯息</w:t>
      </w:r>
      <w:proofErr w:type="gramEnd"/>
      <w:r w:rsidR="00CB3C86">
        <w:rPr>
          <w:rFonts w:hint="eastAsia"/>
          <w:sz w:val="24"/>
        </w:rPr>
        <w:t>、丰收的喜悦传送给了焦急等待的家人（突出“唱晚”的主旨）。</w:t>
      </w:r>
    </w:p>
    <w:p w:rsidR="00165EC0" w:rsidRDefault="00FB3A80" w:rsidP="00FB3A80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、</w:t>
      </w:r>
      <w:r w:rsidR="00CB3C86">
        <w:rPr>
          <w:rFonts w:hint="eastAsia"/>
          <w:b/>
          <w:bCs/>
          <w:sz w:val="24"/>
        </w:rPr>
        <w:t>第四段：</w:t>
      </w:r>
    </w:p>
    <w:p w:rsidR="00165EC0" w:rsidRDefault="00931D34">
      <w:pPr>
        <w:spacing w:line="400" w:lineRule="exact"/>
        <w:ind w:firstLine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</w:t>
      </w:r>
      <w:r w:rsidR="00CB3C86">
        <w:rPr>
          <w:rFonts w:hint="eastAsia"/>
          <w:b/>
          <w:bCs/>
          <w:sz w:val="24"/>
        </w:rPr>
        <w:t>“慢慢走，欣赏啊</w:t>
      </w:r>
      <w:r w:rsidR="00CB3C86">
        <w:rPr>
          <w:rFonts w:hint="eastAsia"/>
          <w:b/>
          <w:bCs/>
          <w:sz w:val="24"/>
        </w:rPr>
        <w:t>!</w:t>
      </w:r>
      <w:r w:rsidR="00CB3C86">
        <w:rPr>
          <w:rFonts w:hint="eastAsia"/>
          <w:b/>
          <w:bCs/>
          <w:sz w:val="24"/>
        </w:rPr>
        <w:t>”最后我们来领会本文的“情之美”。现在我们来阅读第</w:t>
      </w:r>
      <w:r w:rsidR="00CB3C86">
        <w:rPr>
          <w:rFonts w:hint="eastAsia"/>
          <w:b/>
          <w:bCs/>
          <w:sz w:val="24"/>
        </w:rPr>
        <w:t>4</w:t>
      </w:r>
      <w:r w:rsidR="00CB3C86">
        <w:rPr>
          <w:rFonts w:hint="eastAsia"/>
          <w:b/>
          <w:bCs/>
          <w:sz w:val="24"/>
        </w:rPr>
        <w:t>段，这一段中作者的感情有了明显的变化，思考哪</w:t>
      </w:r>
      <w:r w:rsidR="00CB3C86">
        <w:rPr>
          <w:rFonts w:hint="eastAsia"/>
          <w:b/>
          <w:bCs/>
          <w:sz w:val="24"/>
        </w:rPr>
        <w:t>4</w:t>
      </w:r>
      <w:r w:rsidR="00CB3C86">
        <w:rPr>
          <w:rFonts w:hint="eastAsia"/>
          <w:b/>
          <w:bCs/>
          <w:sz w:val="24"/>
        </w:rPr>
        <w:t>个字最能体现王勃情绪变化？</w:t>
      </w:r>
    </w:p>
    <w:p w:rsidR="00165EC0" w:rsidRDefault="00CB3C86"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 xml:space="preserve">　</w:t>
      </w:r>
      <w:r w:rsidRPr="00931D34">
        <w:rPr>
          <w:rFonts w:hint="eastAsia"/>
          <w:b/>
          <w:sz w:val="24"/>
        </w:rPr>
        <w:t>明确：</w:t>
      </w:r>
      <w:r>
        <w:rPr>
          <w:rFonts w:hint="eastAsia"/>
          <w:sz w:val="24"/>
        </w:rPr>
        <w:t>“兴尽悲来”。</w:t>
      </w:r>
    </w:p>
    <w:p w:rsidR="00165EC0" w:rsidRDefault="00931D34">
      <w:pPr>
        <w:spacing w:line="400" w:lineRule="exact"/>
        <w:ind w:firstLine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</w:t>
      </w:r>
      <w:r w:rsidR="00CB3C86">
        <w:rPr>
          <w:rFonts w:hint="eastAsia"/>
          <w:b/>
          <w:bCs/>
          <w:sz w:val="24"/>
        </w:rPr>
        <w:t>“兴尽悲来”。世事本无常，高兴到极点，悲哀就来了。请同学们思考：本段</w:t>
      </w:r>
      <w:proofErr w:type="gramStart"/>
      <w:r w:rsidR="00CB3C86">
        <w:rPr>
          <w:rFonts w:hint="eastAsia"/>
          <w:b/>
          <w:bCs/>
          <w:sz w:val="24"/>
        </w:rPr>
        <w:t>抒发哪</w:t>
      </w:r>
      <w:proofErr w:type="gramEnd"/>
      <w:r w:rsidR="00CB3C86">
        <w:rPr>
          <w:rFonts w:hint="eastAsia"/>
          <w:b/>
          <w:bCs/>
          <w:sz w:val="24"/>
        </w:rPr>
        <w:t>几种“悲”</w:t>
      </w:r>
      <w:r w:rsidR="00CB3C86">
        <w:rPr>
          <w:rFonts w:hint="eastAsia"/>
          <w:b/>
          <w:bCs/>
          <w:sz w:val="24"/>
        </w:rPr>
        <w:t>?</w:t>
      </w:r>
    </w:p>
    <w:p w:rsidR="00165EC0" w:rsidRDefault="00CB3C86"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 xml:space="preserve">　（点拨：提取信息要注重该信息所处的语言环境，看“兴尽悲来”所处的位置语境，思考一下从“天高地迥”至本段结尾可以分几层意思，然后从每层中找关键词。）　</w:t>
      </w:r>
    </w:p>
    <w:p w:rsidR="00165EC0" w:rsidRDefault="00931D34">
      <w:pPr>
        <w:spacing w:line="400" w:lineRule="exact"/>
        <w:ind w:firstLine="4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119380</wp:posOffset>
                </wp:positionV>
                <wp:extent cx="172085" cy="603250"/>
                <wp:effectExtent l="38100" t="0" r="18415" b="25400"/>
                <wp:wrapNone/>
                <wp:docPr id="1" name="左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603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2571C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1" o:spid="_x0000_s1026" type="#_x0000_t87" style="position:absolute;left:0;text-align:left;margin-left:14.5pt;margin-top:9.4pt;width:13.55pt;height:4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" adj="513" strokecolor="#5b9bd5 [3204]" strokeweight=".5pt">
                <v:stroke joinstyle="miter"/>
              </v:shape>
            </w:pict>
          </mc:Fallback>
        </mc:AlternateContent>
      </w:r>
      <w:r w:rsidR="00CB3C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CB3C86">
        <w:rPr>
          <w:rFonts w:hint="eastAsia"/>
          <w:sz w:val="24"/>
        </w:rPr>
        <w:t>盈虚有数的命运之悲；</w:t>
      </w:r>
    </w:p>
    <w:p w:rsidR="00165EC0" w:rsidRDefault="00CB3C86">
      <w:pPr>
        <w:spacing w:line="4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知音难觅的孤独之悲；</w:t>
      </w:r>
    </w:p>
    <w:p w:rsidR="00165EC0" w:rsidRDefault="00CB3C86">
      <w:pPr>
        <w:spacing w:line="4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报国无门的身世之悲。　</w:t>
      </w:r>
    </w:p>
    <w:p w:rsidR="00165EC0" w:rsidRDefault="00931D34"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CB3C86">
        <w:rPr>
          <w:rFonts w:hint="eastAsia"/>
          <w:b/>
          <w:bCs/>
          <w:sz w:val="24"/>
        </w:rPr>
        <w:t xml:space="preserve">那么，作者为什么有如此之悲呢？　　</w:t>
      </w:r>
    </w:p>
    <w:p w:rsidR="00165EC0" w:rsidRDefault="00CB3C86"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 xml:space="preserve">　王勃自幼聪颖，十七岁未及弱冠，便应举及第，在沛王府做侍读。然而正当这位青年才俊做着经纬天地的美梦时，出其不意的打击降临到了他的头上。当时的宫廷风行斗鸡游戏，诸王们常以斗鸡为乐。一次，适逢沛王与英王斗鸡，年轻的王勃本打算为</w:t>
      </w:r>
      <w:proofErr w:type="gramStart"/>
      <w:r>
        <w:rPr>
          <w:rFonts w:hint="eastAsia"/>
          <w:sz w:val="24"/>
        </w:rPr>
        <w:t>沛王鸡助兴</w:t>
      </w:r>
      <w:proofErr w:type="gramEnd"/>
      <w:r>
        <w:rPr>
          <w:rFonts w:hint="eastAsia"/>
          <w:sz w:val="24"/>
        </w:rPr>
        <w:t>，便写了一篇《檄英王鸡》，讨伐英王的那只鸡。不料这篇游戏之作被高宗看到后，大为不满，立即下诏废除王勃官职，</w:t>
      </w:r>
      <w:proofErr w:type="gramStart"/>
      <w:r>
        <w:rPr>
          <w:rFonts w:hint="eastAsia"/>
          <w:sz w:val="24"/>
        </w:rPr>
        <w:t>斥出沛</w:t>
      </w:r>
      <w:proofErr w:type="gramEnd"/>
      <w:r>
        <w:rPr>
          <w:rFonts w:hint="eastAsia"/>
          <w:sz w:val="24"/>
        </w:rPr>
        <w:t>王府。而给他第二次更沉重打击的是在虢州参军任上，因与同僚的关系搞得很僵，又先藏匿后杀害官奴被判死刑，后虽巧遇大赦，免除了死刑，但王勃的父亲却因此被贬为交趾令。</w:t>
      </w:r>
    </w:p>
    <w:p w:rsidR="00165EC0" w:rsidRDefault="00931D34">
      <w:pPr>
        <w:spacing w:line="400" w:lineRule="exact"/>
        <w:ind w:firstLine="420"/>
        <w:rPr>
          <w:sz w:val="24"/>
        </w:rPr>
      </w:pPr>
      <w:r>
        <w:rPr>
          <w:rFonts w:hint="eastAsia"/>
          <w:b/>
          <w:bCs/>
          <w:sz w:val="24"/>
        </w:rPr>
        <w:t>5</w:t>
      </w:r>
      <w:r>
        <w:rPr>
          <w:rFonts w:hint="eastAsia"/>
          <w:b/>
          <w:bCs/>
          <w:sz w:val="24"/>
        </w:rPr>
        <w:t>、</w:t>
      </w:r>
      <w:r w:rsidR="00CB3C86">
        <w:rPr>
          <w:rFonts w:hint="eastAsia"/>
          <w:b/>
          <w:bCs/>
          <w:sz w:val="24"/>
        </w:rPr>
        <w:t>第五段：</w:t>
      </w:r>
      <w:r w:rsidR="00CB3C86">
        <w:rPr>
          <w:rFonts w:hint="eastAsia"/>
          <w:sz w:val="24"/>
        </w:rPr>
        <w:t xml:space="preserve">　</w:t>
      </w:r>
    </w:p>
    <w:p w:rsidR="00165EC0" w:rsidRDefault="00931D34">
      <w:pPr>
        <w:spacing w:line="400" w:lineRule="exact"/>
        <w:ind w:firstLine="420"/>
        <w:rPr>
          <w:sz w:val="24"/>
        </w:rPr>
      </w:pP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</w:t>
      </w:r>
      <w:r w:rsidR="00CB3C86">
        <w:rPr>
          <w:rFonts w:hint="eastAsia"/>
          <w:b/>
          <w:bCs/>
          <w:sz w:val="24"/>
        </w:rPr>
        <w:t>人生不如意者十之八九。悲，不是，也不应该是生命的全部。当你的人生遭遇困境时，就是要找到排解、突围的法子，学一学《古兰经》里的“移山大法”——山不过来，我便过去。下面请</w:t>
      </w:r>
      <w:proofErr w:type="gramStart"/>
      <w:r w:rsidR="00CB3C86">
        <w:rPr>
          <w:rFonts w:hint="eastAsia"/>
          <w:b/>
          <w:bCs/>
          <w:sz w:val="24"/>
        </w:rPr>
        <w:t>同学们齐读第</w:t>
      </w:r>
      <w:r w:rsidR="00CB3C86">
        <w:rPr>
          <w:rFonts w:hint="eastAsia"/>
          <w:b/>
          <w:bCs/>
          <w:sz w:val="24"/>
        </w:rPr>
        <w:t>5</w:t>
      </w:r>
      <w:r w:rsidR="00CB3C86">
        <w:rPr>
          <w:rFonts w:hint="eastAsia"/>
          <w:b/>
          <w:bCs/>
          <w:sz w:val="24"/>
        </w:rPr>
        <w:t>段</w:t>
      </w:r>
      <w:proofErr w:type="gramEnd"/>
      <w:r w:rsidR="00CB3C86">
        <w:rPr>
          <w:rFonts w:hint="eastAsia"/>
          <w:b/>
          <w:bCs/>
          <w:sz w:val="24"/>
        </w:rPr>
        <w:t>，然后找出最能体现王勃排解了悲伤，表现豁达心胸的一句。（生齐读。）</w:t>
      </w:r>
    </w:p>
    <w:p w:rsidR="00165EC0" w:rsidRDefault="00CB3C86"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“君子见机，达人知命”。</w:t>
      </w:r>
    </w:p>
    <w:p w:rsidR="00165EC0" w:rsidRDefault="00931D34">
      <w:pPr>
        <w:spacing w:line="400" w:lineRule="exact"/>
        <w:ind w:firstLine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）</w:t>
      </w:r>
      <w:r w:rsidR="00CB3C86">
        <w:rPr>
          <w:rFonts w:hint="eastAsia"/>
          <w:b/>
          <w:bCs/>
          <w:sz w:val="24"/>
        </w:rPr>
        <w:t>君子安于贫困，豁达之人知道如何掌控自己的命运。请同学们思考，有了这种见解后，作者的情感有了怎样的变化？文中那几句表现了这种变化？</w:t>
      </w:r>
    </w:p>
    <w:p w:rsidR="00165EC0" w:rsidRDefault="00CB3C86"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 xml:space="preserve">　　由悲伤到积极、由阴郁到豁达。</w:t>
      </w:r>
    </w:p>
    <w:p w:rsidR="00165EC0" w:rsidRDefault="00931D34"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欣赏：</w:t>
      </w:r>
      <w:r w:rsidR="00CB3C86">
        <w:rPr>
          <w:rFonts w:hint="eastAsia"/>
          <w:sz w:val="24"/>
        </w:rPr>
        <w:t>“老当益壮，宁移白首之心；穷且益坚，不坠青云之志。”</w:t>
      </w:r>
    </w:p>
    <w:p w:rsidR="00165EC0" w:rsidRPr="00160BBD" w:rsidRDefault="00931D34" w:rsidP="00931D34">
      <w:pPr>
        <w:spacing w:line="400" w:lineRule="exact"/>
        <w:ind w:firstLineChars="300" w:firstLine="720"/>
        <w:rPr>
          <w:b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 w:rsidR="00CB3C86">
        <w:rPr>
          <w:rFonts w:hint="eastAsia"/>
          <w:sz w:val="24"/>
        </w:rPr>
        <w:t>“酌贪泉而觉爽，处涸辙以犹欢。北海虽赊，扶摇可接；东隅已逝，</w:t>
      </w:r>
      <w:r w:rsidR="00CB3C86">
        <w:rPr>
          <w:rFonts w:hint="eastAsia"/>
          <w:sz w:val="24"/>
        </w:rPr>
        <w:lastRenderedPageBreak/>
        <w:t>桑榆非晚。”。</w:t>
      </w:r>
      <w:r w:rsidR="00160BBD" w:rsidRPr="00160BBD">
        <w:rPr>
          <w:rFonts w:hint="eastAsia"/>
          <w:b/>
          <w:sz w:val="24"/>
        </w:rPr>
        <w:t>（学生自由赏析，注意典故）</w:t>
      </w:r>
    </w:p>
    <w:p w:rsidR="00165EC0" w:rsidRDefault="00CB3C86" w:rsidP="00931D34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行文到这里，作者的感情一下子变得如此豁达乐观，变得积极向上。</w:t>
      </w:r>
    </w:p>
    <w:p w:rsidR="00165EC0" w:rsidRDefault="00931D34">
      <w:pPr>
        <w:spacing w:line="400" w:lineRule="exact"/>
        <w:ind w:firstLine="420"/>
        <w:rPr>
          <w:sz w:val="24"/>
        </w:rPr>
      </w:pPr>
      <w:r w:rsidRPr="00931D34">
        <w:rPr>
          <w:rFonts w:hint="eastAsia"/>
          <w:b/>
          <w:sz w:val="24"/>
        </w:rPr>
        <w:t>小结：</w:t>
      </w:r>
      <w:r w:rsidR="00CB3C86">
        <w:rPr>
          <w:rFonts w:hint="eastAsia"/>
          <w:sz w:val="24"/>
        </w:rPr>
        <w:t>本文是作者交趾探父途中适逢滕王阁盛会的即兴之作。在大开大</w:t>
      </w:r>
      <w:proofErr w:type="gramStart"/>
      <w:r w:rsidR="00CB3C86">
        <w:rPr>
          <w:rFonts w:hint="eastAsia"/>
          <w:sz w:val="24"/>
        </w:rPr>
        <w:t>阖</w:t>
      </w:r>
      <w:proofErr w:type="gramEnd"/>
      <w:r w:rsidR="00CB3C86">
        <w:rPr>
          <w:rFonts w:hint="eastAsia"/>
          <w:sz w:val="24"/>
        </w:rPr>
        <w:t>的的笔势下，在大起大落的情感里，蕴涵了王勃内心的困惑与追求，孤独与坚守，彰显着一个时运不齐、命途多舛却又不甘平庸的年轻而高贵的魂灵。他在困厄中自救，在痛苦中自励，在逆境中自强，于是他将翱翔云际的人生姿态定格在滕王</w:t>
      </w:r>
      <w:proofErr w:type="gramStart"/>
      <w:r w:rsidR="00CB3C86">
        <w:rPr>
          <w:rFonts w:hint="eastAsia"/>
          <w:sz w:val="24"/>
        </w:rPr>
        <w:t>高阁那</w:t>
      </w:r>
      <w:proofErr w:type="gramEnd"/>
      <w:r w:rsidR="00CB3C86">
        <w:rPr>
          <w:rFonts w:hint="eastAsia"/>
          <w:sz w:val="24"/>
        </w:rPr>
        <w:t>秋水长天之间，让千百年来无数仁人志士怦然心动、肃然起敬！</w:t>
      </w:r>
    </w:p>
    <w:p w:rsidR="00165EC0" w:rsidRDefault="00CB3C86"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165EC0" w:rsidRPr="000D46C5" w:rsidRDefault="00CB3C86" w:rsidP="000D46C5">
      <w:pPr>
        <w:spacing w:line="400" w:lineRule="exact"/>
        <w:ind w:firstLine="420"/>
        <w:rPr>
          <w:rFonts w:hint="eastAsia"/>
          <w:bCs/>
          <w:sz w:val="24"/>
        </w:rPr>
      </w:pPr>
      <w:r>
        <w:rPr>
          <w:rFonts w:hint="eastAsia"/>
          <w:sz w:val="24"/>
        </w:rPr>
        <w:t>今天我们读《滕王阁序》就是要走进王勃，感受他那颗</w:t>
      </w:r>
      <w:r>
        <w:rPr>
          <w:rFonts w:hint="eastAsia"/>
          <w:b/>
          <w:bCs/>
          <w:sz w:val="24"/>
        </w:rPr>
        <w:t>年轻的进取之心</w:t>
      </w:r>
      <w:r w:rsidR="000D46C5">
        <w:rPr>
          <w:rFonts w:hint="eastAsia"/>
          <w:b/>
          <w:bCs/>
          <w:sz w:val="24"/>
        </w:rPr>
        <w:t>。</w:t>
      </w:r>
      <w:proofErr w:type="gramStart"/>
      <w:r w:rsidR="000D46C5" w:rsidRPr="000D46C5">
        <w:rPr>
          <w:rFonts w:hint="eastAsia"/>
          <w:bCs/>
          <w:sz w:val="24"/>
        </w:rPr>
        <w:t>齐读</w:t>
      </w:r>
      <w:r w:rsidR="000D46C5">
        <w:rPr>
          <w:rFonts w:hint="eastAsia"/>
          <w:bCs/>
          <w:sz w:val="24"/>
        </w:rPr>
        <w:t>四</w:t>
      </w:r>
      <w:proofErr w:type="gramEnd"/>
      <w:r w:rsidR="000D46C5" w:rsidRPr="000D46C5">
        <w:rPr>
          <w:rFonts w:hint="eastAsia"/>
          <w:bCs/>
          <w:sz w:val="24"/>
        </w:rPr>
        <w:t>、</w:t>
      </w:r>
      <w:r w:rsidR="000D46C5">
        <w:rPr>
          <w:rFonts w:hint="eastAsia"/>
          <w:bCs/>
          <w:sz w:val="24"/>
        </w:rPr>
        <w:t>五</w:t>
      </w:r>
      <w:r w:rsidR="000D46C5" w:rsidRPr="000D46C5">
        <w:rPr>
          <w:rFonts w:hint="eastAsia"/>
          <w:bCs/>
          <w:sz w:val="24"/>
        </w:rPr>
        <w:t>段</w:t>
      </w:r>
      <w:r w:rsidR="000D46C5">
        <w:rPr>
          <w:rFonts w:hint="eastAsia"/>
          <w:bCs/>
          <w:sz w:val="24"/>
        </w:rPr>
        <w:t>。</w:t>
      </w:r>
    </w:p>
    <w:p w:rsidR="00160BBD" w:rsidRDefault="00CB3C86" w:rsidP="00A30E8C">
      <w:pPr>
        <w:spacing w:line="400" w:lineRule="exact"/>
        <w:ind w:firstLine="420"/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   </w:t>
      </w:r>
      <w:r w:rsidR="000D46C5" w:rsidRPr="00160BBD">
        <w:rPr>
          <w:rFonts w:hint="eastAsia"/>
          <w:b/>
          <w:sz w:val="24"/>
        </w:rPr>
        <w:t>6</w:t>
      </w:r>
      <w:r w:rsidR="000D46C5" w:rsidRPr="00160BBD">
        <w:rPr>
          <w:rFonts w:hint="eastAsia"/>
          <w:b/>
          <w:sz w:val="24"/>
        </w:rPr>
        <w:t>、</w:t>
      </w:r>
      <w:proofErr w:type="gramStart"/>
      <w:r w:rsidR="000D46C5" w:rsidRPr="00160BBD">
        <w:rPr>
          <w:rFonts w:hint="eastAsia"/>
          <w:b/>
          <w:sz w:val="24"/>
        </w:rPr>
        <w:t>齐读六</w:t>
      </w:r>
      <w:proofErr w:type="gramEnd"/>
      <w:r w:rsidR="000D46C5" w:rsidRPr="00160BBD">
        <w:rPr>
          <w:rFonts w:hint="eastAsia"/>
          <w:b/>
          <w:sz w:val="24"/>
        </w:rPr>
        <w:t>、七段。</w:t>
      </w:r>
      <w:r w:rsidR="00160BBD" w:rsidRPr="00160BBD">
        <w:rPr>
          <w:rFonts w:hint="eastAsia"/>
          <w:b/>
          <w:sz w:val="24"/>
        </w:rPr>
        <w:t>梳理大意，注意典故。</w:t>
      </w:r>
    </w:p>
    <w:p w:rsidR="00A30E8C" w:rsidRDefault="00A30E8C" w:rsidP="00A30E8C">
      <w:pPr>
        <w:spacing w:line="400" w:lineRule="exact"/>
        <w:ind w:firstLine="420"/>
        <w:rPr>
          <w:b/>
          <w:bCs/>
          <w:sz w:val="24"/>
        </w:rPr>
      </w:pPr>
    </w:p>
    <w:p w:rsidR="00A30E8C" w:rsidRPr="00A30E8C" w:rsidRDefault="00A30E8C" w:rsidP="00A30E8C">
      <w:pPr>
        <w:spacing w:line="400" w:lineRule="exact"/>
        <w:ind w:firstLine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</w:t>
      </w:r>
      <w:r w:rsidRPr="00A30E8C">
        <w:rPr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拓展</w:t>
      </w:r>
      <w:r w:rsidRPr="00A30E8C">
        <w:rPr>
          <w:b/>
          <w:bCs/>
          <w:sz w:val="24"/>
        </w:rPr>
        <w:t>延伸：</w:t>
      </w:r>
      <w:r w:rsidRPr="00A30E8C">
        <w:rPr>
          <w:b/>
          <w:bCs/>
          <w:sz w:val="24"/>
        </w:rPr>
        <w:t xml:space="preserve">  </w:t>
      </w:r>
      <w:r w:rsidRPr="00A30E8C">
        <w:rPr>
          <w:b/>
          <w:bCs/>
          <w:sz w:val="24"/>
        </w:rPr>
        <w:t>文以阁而名于</w:t>
      </w:r>
      <w:proofErr w:type="gramStart"/>
      <w:r w:rsidRPr="00A30E8C">
        <w:rPr>
          <w:b/>
          <w:bCs/>
          <w:sz w:val="24"/>
        </w:rPr>
        <w:t>世</w:t>
      </w:r>
      <w:proofErr w:type="gramEnd"/>
      <w:r w:rsidRPr="00A30E8C">
        <w:rPr>
          <w:b/>
          <w:bCs/>
          <w:sz w:val="24"/>
        </w:rPr>
        <w:t>，阁以文而传天下。设想某一天，你与王勃相遇在滕王阁，你想对他说什么？写下给王勃的一两句话。</w:t>
      </w:r>
      <w:r w:rsidRPr="00A30E8C">
        <w:rPr>
          <w:b/>
          <w:bCs/>
          <w:sz w:val="24"/>
        </w:rPr>
        <w:t xml:space="preserve">  </w:t>
      </w:r>
    </w:p>
    <w:p w:rsidR="00A30E8C" w:rsidRPr="00A30E8C" w:rsidRDefault="00A30E8C" w:rsidP="00A30E8C">
      <w:pPr>
        <w:spacing w:line="400" w:lineRule="exact"/>
        <w:ind w:firstLine="420"/>
        <w:rPr>
          <w:bCs/>
          <w:sz w:val="24"/>
        </w:rPr>
      </w:pPr>
      <w:r>
        <w:rPr>
          <w:rFonts w:hint="eastAsia"/>
          <w:bCs/>
          <w:sz w:val="24"/>
        </w:rPr>
        <w:t>示例：</w:t>
      </w:r>
      <w:r w:rsidRPr="00A30E8C">
        <w:rPr>
          <w:bCs/>
          <w:sz w:val="24"/>
        </w:rPr>
        <w:t>对</w:t>
      </w:r>
      <w:r>
        <w:rPr>
          <w:rFonts w:hint="eastAsia"/>
          <w:bCs/>
          <w:sz w:val="24"/>
        </w:rPr>
        <w:t>理想</w:t>
      </w:r>
      <w:r w:rsidRPr="00A30E8C">
        <w:rPr>
          <w:bCs/>
          <w:sz w:val="24"/>
        </w:rPr>
        <w:t>的执著往往在遭遇</w:t>
      </w:r>
      <w:r>
        <w:rPr>
          <w:rFonts w:hint="eastAsia"/>
          <w:bCs/>
          <w:sz w:val="24"/>
        </w:rPr>
        <w:t>挫折</w:t>
      </w:r>
      <w:r w:rsidRPr="00A30E8C">
        <w:rPr>
          <w:bCs/>
          <w:sz w:val="24"/>
        </w:rPr>
        <w:t>时会产生巨大的痛苦，面对人生的困境，有的人以老庄、佛家的出世思想为寄托，去</w:t>
      </w:r>
      <w:r>
        <w:rPr>
          <w:rFonts w:hint="eastAsia"/>
          <w:bCs/>
          <w:sz w:val="24"/>
        </w:rPr>
        <w:t>寻找</w:t>
      </w:r>
      <w:r w:rsidRPr="00A30E8C">
        <w:rPr>
          <w:bCs/>
          <w:sz w:val="24"/>
        </w:rPr>
        <w:t>诗意的人生，一如陶渊明；有的人执著于其中，痛苦而不能自拔，进而愤世嫉俗，玩世不恭，一如刘伶；有的人以天下为己任，勇于进取、积极向上，一如曹操。身处初唐的王勃当时很年轻，却感受到了</w:t>
      </w:r>
      <w:r>
        <w:rPr>
          <w:rFonts w:hint="eastAsia"/>
          <w:bCs/>
          <w:sz w:val="24"/>
        </w:rPr>
        <w:t>生命</w:t>
      </w:r>
      <w:r w:rsidRPr="00A30E8C">
        <w:rPr>
          <w:bCs/>
          <w:sz w:val="24"/>
        </w:rPr>
        <w:t>的短暂，正如落霞，但即使生命如此</w:t>
      </w:r>
      <w:r>
        <w:rPr>
          <w:rFonts w:hint="eastAsia"/>
          <w:bCs/>
          <w:sz w:val="24"/>
        </w:rPr>
        <w:t>短暂，</w:t>
      </w:r>
      <w:r w:rsidRPr="00A30E8C">
        <w:rPr>
          <w:bCs/>
          <w:sz w:val="24"/>
        </w:rPr>
        <w:t>也要以孤</w:t>
      </w:r>
      <w:proofErr w:type="gramStart"/>
      <w:r w:rsidRPr="00A30E8C">
        <w:rPr>
          <w:bCs/>
          <w:sz w:val="24"/>
        </w:rPr>
        <w:t>鹜一</w:t>
      </w:r>
      <w:proofErr w:type="gramEnd"/>
      <w:r w:rsidRPr="00A30E8C">
        <w:rPr>
          <w:bCs/>
          <w:sz w:val="24"/>
        </w:rPr>
        <w:t>“</w:t>
      </w:r>
      <w:r w:rsidRPr="00A30E8C">
        <w:rPr>
          <w:bCs/>
          <w:sz w:val="24"/>
        </w:rPr>
        <w:t>飞</w:t>
      </w:r>
      <w:r w:rsidRPr="00A30E8C">
        <w:rPr>
          <w:bCs/>
          <w:sz w:val="24"/>
        </w:rPr>
        <w:t>”</w:t>
      </w:r>
      <w:r w:rsidRPr="00A30E8C">
        <w:rPr>
          <w:bCs/>
          <w:sz w:val="24"/>
        </w:rPr>
        <w:t>的矫健姿态去迎接，去挑战！他的理想更加坚定，斗志更加昂扬，他以飞翔的姿态定格于滕王阁的秋水长空，那</w:t>
      </w:r>
      <w:r>
        <w:rPr>
          <w:rFonts w:hint="eastAsia"/>
          <w:bCs/>
          <w:sz w:val="24"/>
        </w:rPr>
        <w:t>青春</w:t>
      </w:r>
      <w:r w:rsidRPr="00A30E8C">
        <w:rPr>
          <w:bCs/>
          <w:sz w:val="24"/>
        </w:rPr>
        <w:t>的宣言响彻了历史的天空，今天听来仍旧让人怦然心动、热血沸腾，</w:t>
      </w:r>
    </w:p>
    <w:p w:rsidR="00160BBD" w:rsidRPr="00A30E8C" w:rsidRDefault="00A30E8C">
      <w:pPr>
        <w:spacing w:line="400" w:lineRule="exact"/>
        <w:ind w:firstLine="420"/>
        <w:rPr>
          <w:rFonts w:hint="eastAsia"/>
          <w:sz w:val="24"/>
        </w:rPr>
      </w:pPr>
      <w:r w:rsidRPr="00A30E8C">
        <w:rPr>
          <w:rFonts w:hint="eastAsia"/>
          <w:b/>
          <w:sz w:val="24"/>
        </w:rPr>
        <w:t>七、作业：</w:t>
      </w:r>
      <w:r>
        <w:rPr>
          <w:rFonts w:hint="eastAsia"/>
          <w:sz w:val="24"/>
        </w:rPr>
        <w:t>背诵</w:t>
      </w:r>
      <w:r>
        <w:rPr>
          <w:rFonts w:hint="eastAsia"/>
          <w:sz w:val="24"/>
        </w:rPr>
        <w:t>2-5</w:t>
      </w:r>
      <w:r>
        <w:rPr>
          <w:rFonts w:hint="eastAsia"/>
          <w:sz w:val="24"/>
        </w:rPr>
        <w:t>段。</w:t>
      </w:r>
    </w:p>
    <w:sectPr w:rsidR="00160BBD" w:rsidRPr="00A30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E1C4584"/>
    <w:rsid w:val="00081F8E"/>
    <w:rsid w:val="000D46C5"/>
    <w:rsid w:val="00144196"/>
    <w:rsid w:val="00160BBD"/>
    <w:rsid w:val="00165EC0"/>
    <w:rsid w:val="00352727"/>
    <w:rsid w:val="00931D34"/>
    <w:rsid w:val="00A30E8C"/>
    <w:rsid w:val="00A87E08"/>
    <w:rsid w:val="00B322A1"/>
    <w:rsid w:val="00CB3C86"/>
    <w:rsid w:val="00E307C1"/>
    <w:rsid w:val="00FB3A80"/>
    <w:rsid w:val="3E1C45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16F6A"/>
  <w15:docId w15:val="{84291EFE-A598-44FE-BCED-D1CA6663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rsid w:val="00A30E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0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hoto.blog.sina.com.cn/showpic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640;&#23159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138</TotalTime>
  <Pages>5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高婷</dc:creator>
  <cp:lastModifiedBy>gao ting</cp:lastModifiedBy>
  <cp:revision>5</cp:revision>
  <dcterms:created xsi:type="dcterms:W3CDTF">2018-09-17T14:54:00Z</dcterms:created>
  <dcterms:modified xsi:type="dcterms:W3CDTF">2018-09-28T14:02:00Z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